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A58" w:rsidRDefault="00756A58" w:rsidP="00840166">
      <w:pPr>
        <w:spacing w:line="360" w:lineRule="auto"/>
        <w:ind w:right="13"/>
        <w:jc w:val="center"/>
        <w:rPr>
          <w:rFonts w:asciiTheme="minorHAnsi" w:hAnsiTheme="minorHAnsi"/>
          <w:b/>
          <w:color w:val="363435"/>
          <w:sz w:val="24"/>
          <w:u w:val="single"/>
          <w:lang w:val="el-GR"/>
        </w:rPr>
      </w:pPr>
      <w:bookmarkStart w:id="0" w:name="_GoBack"/>
      <w:bookmarkEnd w:id="0"/>
      <w:r w:rsidRPr="00756A58">
        <w:rPr>
          <w:rFonts w:asciiTheme="minorHAnsi" w:hAnsiTheme="minorHAnsi"/>
          <w:b/>
          <w:noProof/>
          <w:color w:val="363435"/>
          <w:sz w:val="24"/>
          <w:u w:val="single"/>
          <w:lang w:val="el-GR" w:eastAsia="el-GR"/>
        </w:rPr>
        <w:drawing>
          <wp:inline distT="0" distB="0" distL="0" distR="0">
            <wp:extent cx="1285875" cy="1361760"/>
            <wp:effectExtent l="0" t="0" r="0" b="0"/>
            <wp:docPr id="1" name="Εικόνα 1" descr="C:\Users\christina.VOLUNTEERISM\Downloads\logo2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tina.VOLUNTEERISM\Downloads\logo2 (3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309" cy="136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66" w:rsidRPr="00756A58" w:rsidRDefault="00840166" w:rsidP="00840166">
      <w:pPr>
        <w:spacing w:line="360" w:lineRule="auto"/>
        <w:ind w:right="13"/>
        <w:jc w:val="center"/>
        <w:rPr>
          <w:rFonts w:asciiTheme="minorHAnsi" w:hAnsiTheme="minorHAnsi"/>
          <w:b/>
          <w:sz w:val="22"/>
          <w:u w:val="single"/>
          <w:lang w:val="el-GR"/>
        </w:rPr>
      </w:pPr>
      <w:r w:rsidRPr="00756A58">
        <w:rPr>
          <w:rFonts w:asciiTheme="minorHAnsi" w:hAnsiTheme="minorHAnsi"/>
          <w:b/>
          <w:color w:val="363435"/>
          <w:sz w:val="22"/>
          <w:u w:val="single"/>
          <w:lang w:val="el-GR"/>
        </w:rPr>
        <w:t xml:space="preserve">ΑΙΤΗΣΗ </w:t>
      </w:r>
      <w:r w:rsidR="00186702">
        <w:rPr>
          <w:rFonts w:asciiTheme="minorHAnsi" w:hAnsiTheme="minorHAnsi"/>
          <w:b/>
          <w:color w:val="363435"/>
          <w:sz w:val="22"/>
          <w:u w:val="single"/>
          <w:lang w:val="el-GR"/>
        </w:rPr>
        <w:t xml:space="preserve">ΑΝΑΘΕΣΗΣ ΕΚΠΑΙΔΕΥΤΙΚΟΥ ΕΡΓΟΥ </w:t>
      </w:r>
    </w:p>
    <w:tbl>
      <w:tblPr>
        <w:tblStyle w:val="1-51"/>
        <w:tblW w:w="9639" w:type="dxa"/>
        <w:tblLook w:val="04A0" w:firstRow="1" w:lastRow="0" w:firstColumn="1" w:lastColumn="0" w:noHBand="0" w:noVBand="1"/>
      </w:tblPr>
      <w:tblGrid>
        <w:gridCol w:w="3778"/>
        <w:gridCol w:w="5861"/>
      </w:tblGrid>
      <w:tr w:rsidR="00840166" w:rsidRPr="00840166" w:rsidTr="00C43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shd w:val="clear" w:color="auto" w:fill="DEEAF6" w:themeFill="accent1" w:themeFillTint="33"/>
          </w:tcPr>
          <w:p w:rsidR="00840166" w:rsidRPr="00840166" w:rsidRDefault="00840166" w:rsidP="00A9642F">
            <w:pPr>
              <w:spacing w:line="360" w:lineRule="auto"/>
              <w:jc w:val="both"/>
              <w:rPr>
                <w:rFonts w:asciiTheme="minorHAnsi" w:hAnsiTheme="minorHAnsi"/>
                <w:b w:val="0"/>
                <w:color w:val="363435"/>
                <w:sz w:val="22"/>
                <w:lang w:val="el-GR"/>
              </w:rPr>
            </w:pPr>
            <w:r w:rsidRPr="00840166">
              <w:rPr>
                <w:rFonts w:asciiTheme="minorHAnsi" w:hAnsiTheme="minorHAnsi"/>
                <w:color w:val="363435"/>
                <w:sz w:val="22"/>
                <w:lang w:val="el-GR"/>
              </w:rPr>
              <w:t>1. ΠΡΟΣΩΠΙΚΑ ΣΤΟΙΧΕΙΑ:</w:t>
            </w:r>
          </w:p>
        </w:tc>
      </w:tr>
      <w:tr w:rsidR="00840166" w:rsidRPr="00840166" w:rsidTr="00C43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840166" w:rsidRPr="00316F34" w:rsidRDefault="00CD4C72" w:rsidP="00A9642F">
            <w:pPr>
              <w:spacing w:before="1" w:line="360" w:lineRule="auto"/>
              <w:jc w:val="both"/>
              <w:rPr>
                <w:rFonts w:asciiTheme="minorHAnsi" w:hAnsiTheme="minorHAnsi"/>
                <w:lang w:val="el-GR"/>
              </w:rPr>
            </w:pPr>
            <w:r w:rsidRPr="00316F34">
              <w:rPr>
                <w:rFonts w:asciiTheme="minorHAnsi" w:hAnsiTheme="minorHAnsi"/>
                <w:color w:val="363435"/>
                <w:lang w:val="el-GR"/>
              </w:rPr>
              <w:t>ΕΠΩΝΥΜΟ</w:t>
            </w:r>
          </w:p>
        </w:tc>
        <w:tc>
          <w:tcPr>
            <w:tcW w:w="7376" w:type="dxa"/>
          </w:tcPr>
          <w:p w:rsidR="00840166" w:rsidRPr="00840166" w:rsidRDefault="00840166" w:rsidP="00A9642F">
            <w:pPr>
              <w:spacing w:before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363435"/>
                <w:lang w:val="el-GR"/>
              </w:rPr>
            </w:pPr>
          </w:p>
        </w:tc>
      </w:tr>
      <w:tr w:rsidR="00840166" w:rsidRPr="00840166" w:rsidTr="00C43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840166" w:rsidRPr="00316F34" w:rsidRDefault="00CD4C72" w:rsidP="00A9642F">
            <w:pPr>
              <w:spacing w:before="1" w:line="360" w:lineRule="auto"/>
              <w:jc w:val="both"/>
              <w:rPr>
                <w:rFonts w:asciiTheme="minorHAnsi" w:hAnsiTheme="minorHAnsi"/>
                <w:lang w:val="el-GR"/>
              </w:rPr>
            </w:pPr>
            <w:r w:rsidRPr="00316F34">
              <w:rPr>
                <w:rFonts w:asciiTheme="minorHAnsi" w:hAnsiTheme="minorHAnsi"/>
                <w:color w:val="363435"/>
                <w:lang w:val="el-GR"/>
              </w:rPr>
              <w:t>ΟΝΟΜΑ</w:t>
            </w:r>
          </w:p>
        </w:tc>
        <w:tc>
          <w:tcPr>
            <w:tcW w:w="7376" w:type="dxa"/>
          </w:tcPr>
          <w:p w:rsidR="00840166" w:rsidRPr="00840166" w:rsidRDefault="00840166" w:rsidP="00A9642F">
            <w:pPr>
              <w:spacing w:before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363435"/>
                <w:lang w:val="el-GR"/>
              </w:rPr>
            </w:pPr>
          </w:p>
        </w:tc>
      </w:tr>
      <w:tr w:rsidR="00840166" w:rsidRPr="00840166" w:rsidTr="00C43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840166" w:rsidRPr="00316F34" w:rsidRDefault="00840166" w:rsidP="0026321F">
            <w:pPr>
              <w:tabs>
                <w:tab w:val="right" w:pos="4987"/>
              </w:tabs>
              <w:spacing w:before="1" w:line="360" w:lineRule="auto"/>
              <w:jc w:val="both"/>
              <w:rPr>
                <w:rFonts w:asciiTheme="minorHAnsi" w:hAnsiTheme="minorHAnsi"/>
                <w:lang w:val="el-GR"/>
              </w:rPr>
            </w:pPr>
            <w:r w:rsidRPr="00316F34">
              <w:rPr>
                <w:rFonts w:asciiTheme="minorHAnsi" w:hAnsiTheme="minorHAnsi"/>
                <w:color w:val="363435"/>
                <w:lang w:val="el-GR"/>
              </w:rPr>
              <w:t>ΟΝΟΜΑ ΠΑΤΡΟΣ</w:t>
            </w:r>
            <w:r w:rsidR="0026321F" w:rsidRPr="00316F34">
              <w:rPr>
                <w:rFonts w:asciiTheme="minorHAnsi" w:hAnsiTheme="minorHAnsi"/>
                <w:color w:val="363435"/>
                <w:lang w:val="el-GR"/>
              </w:rPr>
              <w:tab/>
            </w:r>
          </w:p>
        </w:tc>
        <w:tc>
          <w:tcPr>
            <w:tcW w:w="7376" w:type="dxa"/>
          </w:tcPr>
          <w:p w:rsidR="00840166" w:rsidRPr="00840166" w:rsidRDefault="00840166" w:rsidP="00A9642F">
            <w:pPr>
              <w:spacing w:before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363435"/>
                <w:lang w:val="el-GR"/>
              </w:rPr>
            </w:pPr>
          </w:p>
        </w:tc>
      </w:tr>
      <w:tr w:rsidR="00CD4C72" w:rsidRPr="00CD4C72" w:rsidTr="00C43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CD4C72" w:rsidRPr="00316F34" w:rsidRDefault="00CD4C72" w:rsidP="0026321F">
            <w:pPr>
              <w:tabs>
                <w:tab w:val="right" w:pos="4987"/>
              </w:tabs>
              <w:spacing w:before="1" w:line="360" w:lineRule="auto"/>
              <w:jc w:val="both"/>
              <w:rPr>
                <w:rFonts w:asciiTheme="minorHAnsi" w:hAnsiTheme="minorHAnsi"/>
                <w:color w:val="363435"/>
                <w:lang w:val="el-GR"/>
              </w:rPr>
            </w:pPr>
            <w:r w:rsidRPr="00316F34">
              <w:rPr>
                <w:rFonts w:asciiTheme="minorHAnsi" w:hAnsiTheme="minorHAnsi"/>
                <w:color w:val="363435"/>
                <w:lang w:val="el-GR"/>
              </w:rPr>
              <w:t>ΤΗΛ. ΟΙΚΙΑΣ</w:t>
            </w:r>
          </w:p>
        </w:tc>
        <w:tc>
          <w:tcPr>
            <w:tcW w:w="7376" w:type="dxa"/>
          </w:tcPr>
          <w:p w:rsidR="00CD4C72" w:rsidRPr="00840166" w:rsidRDefault="00CD4C72" w:rsidP="00A9642F">
            <w:pPr>
              <w:spacing w:before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363435"/>
                <w:lang w:val="el-GR"/>
              </w:rPr>
            </w:pPr>
          </w:p>
        </w:tc>
      </w:tr>
      <w:tr w:rsidR="00CD4C72" w:rsidRPr="00CD4C72" w:rsidTr="00C43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CD4C72" w:rsidRPr="00316F34" w:rsidRDefault="00CD4C72" w:rsidP="0026321F">
            <w:pPr>
              <w:tabs>
                <w:tab w:val="right" w:pos="4987"/>
              </w:tabs>
              <w:spacing w:before="1" w:line="360" w:lineRule="auto"/>
              <w:jc w:val="both"/>
              <w:rPr>
                <w:rFonts w:asciiTheme="minorHAnsi" w:hAnsiTheme="minorHAnsi"/>
                <w:color w:val="363435"/>
                <w:lang w:val="el-GR"/>
              </w:rPr>
            </w:pPr>
            <w:r w:rsidRPr="00316F34">
              <w:rPr>
                <w:rFonts w:asciiTheme="minorHAnsi" w:hAnsiTheme="minorHAnsi"/>
                <w:color w:val="363435"/>
                <w:lang w:val="el-GR"/>
              </w:rPr>
              <w:t>ΤΗΛ. ΚΙΝΗΤΟ</w:t>
            </w:r>
          </w:p>
        </w:tc>
        <w:tc>
          <w:tcPr>
            <w:tcW w:w="7376" w:type="dxa"/>
          </w:tcPr>
          <w:p w:rsidR="00CD4C72" w:rsidRPr="00840166" w:rsidRDefault="00CD4C72" w:rsidP="00A9642F">
            <w:pPr>
              <w:spacing w:before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363435"/>
                <w:lang w:val="el-GR"/>
              </w:rPr>
            </w:pPr>
          </w:p>
        </w:tc>
      </w:tr>
    </w:tbl>
    <w:p w:rsidR="00186702" w:rsidRDefault="00186702" w:rsidP="00840166">
      <w:pPr>
        <w:spacing w:before="6" w:line="360" w:lineRule="auto"/>
        <w:ind w:right="2368"/>
        <w:jc w:val="both"/>
        <w:rPr>
          <w:rFonts w:asciiTheme="minorHAnsi" w:hAnsiTheme="minorHAnsi"/>
          <w:b/>
          <w:color w:val="363435"/>
          <w:lang w:val="el-GR"/>
        </w:rPr>
      </w:pPr>
    </w:p>
    <w:p w:rsidR="00186702" w:rsidRDefault="00C43E44" w:rsidP="00C43E44">
      <w:pPr>
        <w:spacing w:before="6" w:line="360" w:lineRule="auto"/>
        <w:ind w:right="2368"/>
        <w:jc w:val="both"/>
        <w:rPr>
          <w:rFonts w:asciiTheme="minorHAnsi" w:hAnsiTheme="minorHAnsi"/>
          <w:b/>
          <w:color w:val="363435"/>
          <w:sz w:val="22"/>
          <w:szCs w:val="22"/>
          <w:lang w:val="el-GR"/>
        </w:rPr>
      </w:pPr>
      <w:r w:rsidRPr="00186702">
        <w:rPr>
          <w:rFonts w:asciiTheme="minorHAnsi" w:hAnsiTheme="minorHAnsi"/>
          <w:b/>
          <w:color w:val="363435"/>
          <w:sz w:val="22"/>
          <w:szCs w:val="22"/>
          <w:lang w:val="el-GR"/>
        </w:rPr>
        <w:t xml:space="preserve">2. </w:t>
      </w:r>
      <w:r>
        <w:rPr>
          <w:rFonts w:asciiTheme="minorHAnsi" w:hAnsiTheme="minorHAnsi"/>
          <w:b/>
          <w:color w:val="363435"/>
          <w:sz w:val="22"/>
          <w:szCs w:val="22"/>
          <w:lang w:val="el-GR"/>
        </w:rPr>
        <w:t>ΔΗΛΩΣΗ</w:t>
      </w:r>
      <w:r w:rsidRPr="00186702">
        <w:rPr>
          <w:rFonts w:asciiTheme="minorHAnsi" w:hAnsiTheme="minorHAnsi"/>
          <w:b/>
          <w:color w:val="363435"/>
          <w:sz w:val="22"/>
          <w:szCs w:val="22"/>
          <w:lang w:val="el-GR"/>
        </w:rPr>
        <w:t xml:space="preserve"> </w:t>
      </w:r>
      <w:r>
        <w:rPr>
          <w:rFonts w:asciiTheme="minorHAnsi" w:hAnsiTheme="minorHAnsi"/>
          <w:b/>
          <w:color w:val="363435"/>
          <w:sz w:val="22"/>
          <w:szCs w:val="22"/>
          <w:lang w:val="el-GR"/>
        </w:rPr>
        <w:t xml:space="preserve">ΓΕΩΓΡΑΦΙΚΩΝ </w:t>
      </w:r>
      <w:r w:rsidRPr="00186702">
        <w:rPr>
          <w:rFonts w:asciiTheme="minorHAnsi" w:hAnsiTheme="minorHAnsi"/>
          <w:b/>
          <w:color w:val="363435"/>
          <w:sz w:val="22"/>
          <w:szCs w:val="22"/>
          <w:lang w:val="el-GR"/>
        </w:rPr>
        <w:t>ΠΕΡΙΦ</w:t>
      </w:r>
      <w:r>
        <w:rPr>
          <w:rFonts w:asciiTheme="minorHAnsi" w:hAnsiTheme="minorHAnsi"/>
          <w:b/>
          <w:color w:val="363435"/>
          <w:sz w:val="22"/>
          <w:szCs w:val="22"/>
          <w:lang w:val="el-GR"/>
        </w:rPr>
        <w:t>ΕΡΕΙΩΝ</w:t>
      </w:r>
      <w:r w:rsidRPr="00186702">
        <w:rPr>
          <w:rFonts w:asciiTheme="minorHAnsi" w:hAnsiTheme="minorHAnsi"/>
          <w:b/>
          <w:color w:val="363435"/>
          <w:sz w:val="22"/>
          <w:szCs w:val="22"/>
          <w:lang w:val="el-GR"/>
        </w:rPr>
        <w:t xml:space="preserve"> </w:t>
      </w:r>
    </w:p>
    <w:p w:rsidR="002508A5" w:rsidRDefault="00186702" w:rsidP="00C43E44">
      <w:pPr>
        <w:spacing w:before="6" w:line="360" w:lineRule="auto"/>
        <w:ind w:right="184"/>
        <w:jc w:val="both"/>
        <w:rPr>
          <w:rFonts w:asciiTheme="minorHAnsi" w:hAnsiTheme="minorHAnsi"/>
          <w:b/>
          <w:color w:val="363435"/>
          <w:sz w:val="22"/>
          <w:szCs w:val="22"/>
          <w:lang w:val="el-GR"/>
        </w:rPr>
      </w:pPr>
      <w:r>
        <w:rPr>
          <w:rFonts w:asciiTheme="minorHAnsi" w:hAnsiTheme="minorHAnsi"/>
          <w:b/>
          <w:color w:val="363435"/>
          <w:sz w:val="22"/>
          <w:szCs w:val="22"/>
          <w:lang w:val="el-GR"/>
        </w:rPr>
        <w:t>Οι ενδιαφερόμενοι εκπαιδευτές καλούνται να δηλώσουν με σειρά προτίμησης από τον πίνακα που ακολουθεί τ</w:t>
      </w:r>
      <w:r w:rsidR="00C43E44">
        <w:rPr>
          <w:rFonts w:asciiTheme="minorHAnsi" w:hAnsiTheme="minorHAnsi"/>
          <w:b/>
          <w:color w:val="363435"/>
          <w:sz w:val="22"/>
          <w:szCs w:val="22"/>
          <w:lang w:val="el-GR"/>
        </w:rPr>
        <w:t>ις</w:t>
      </w:r>
      <w:r>
        <w:rPr>
          <w:rFonts w:asciiTheme="minorHAnsi" w:hAnsiTheme="minorHAnsi"/>
          <w:b/>
          <w:color w:val="363435"/>
          <w:sz w:val="22"/>
          <w:szCs w:val="22"/>
          <w:lang w:val="el-GR"/>
        </w:rPr>
        <w:t xml:space="preserve"> </w:t>
      </w:r>
      <w:r w:rsidR="00C43E44">
        <w:rPr>
          <w:rFonts w:asciiTheme="minorHAnsi" w:hAnsiTheme="minorHAnsi"/>
          <w:b/>
          <w:color w:val="363435"/>
          <w:sz w:val="22"/>
          <w:szCs w:val="22"/>
          <w:lang w:val="el-GR"/>
        </w:rPr>
        <w:t xml:space="preserve">Γεωγραφικές </w:t>
      </w:r>
      <w:r>
        <w:rPr>
          <w:rFonts w:asciiTheme="minorHAnsi" w:hAnsiTheme="minorHAnsi"/>
          <w:b/>
          <w:color w:val="363435"/>
          <w:sz w:val="22"/>
          <w:szCs w:val="22"/>
          <w:lang w:val="el-GR"/>
        </w:rPr>
        <w:t>Περιφέρει</w:t>
      </w:r>
      <w:r w:rsidR="00C43E44">
        <w:rPr>
          <w:rFonts w:asciiTheme="minorHAnsi" w:hAnsiTheme="minorHAnsi"/>
          <w:b/>
          <w:color w:val="363435"/>
          <w:sz w:val="22"/>
          <w:szCs w:val="22"/>
          <w:lang w:val="el-GR"/>
        </w:rPr>
        <w:t>ες</w:t>
      </w:r>
      <w:r>
        <w:rPr>
          <w:rFonts w:asciiTheme="minorHAnsi" w:hAnsiTheme="minorHAnsi"/>
          <w:b/>
          <w:color w:val="363435"/>
          <w:sz w:val="22"/>
          <w:szCs w:val="22"/>
          <w:lang w:val="el-GR"/>
        </w:rPr>
        <w:t xml:space="preserve"> επιλογής ανάθεσης εκπαιδευτικού έργου.</w:t>
      </w:r>
    </w:p>
    <w:p w:rsidR="00E85746" w:rsidRPr="007C0DDE" w:rsidRDefault="00E85746" w:rsidP="00C43E44">
      <w:pPr>
        <w:spacing w:before="6" w:line="360" w:lineRule="auto"/>
        <w:ind w:right="184"/>
        <w:jc w:val="both"/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</w:pPr>
      <w:r w:rsidRPr="007C0DDE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>ΠΡΟΣΟΧΗ</w:t>
      </w:r>
      <w:r w:rsidR="007C0DDE" w:rsidRPr="007C0DDE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 xml:space="preserve">: Να δηλώσετε </w:t>
      </w:r>
      <w:r w:rsidR="00C43E44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 xml:space="preserve">Γεωγραφικές </w:t>
      </w:r>
      <w:r w:rsidR="007C0DDE" w:rsidRPr="007C0DDE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>Περιφέρειες στις οποίες</w:t>
      </w:r>
      <w:r w:rsidR="00EE3DED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>,</w:t>
      </w:r>
      <w:r w:rsidR="007C0DDE" w:rsidRPr="007C0DDE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 xml:space="preserve"> με βάση την πρόσκληση </w:t>
      </w:r>
      <w:r w:rsidR="00EE3DED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 xml:space="preserve">εκδήλωσης ενδιαφέροντος, </w:t>
      </w:r>
      <w:r w:rsidR="007C0DDE" w:rsidRPr="007C0DDE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 xml:space="preserve">θα υλοποιηθούν επιμορφωτικά προγράμματα που περιλαμβάνουν </w:t>
      </w:r>
      <w:r w:rsidR="00C43E44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>τις θεματικές ενότητες</w:t>
      </w:r>
      <w:r w:rsidR="007C0DDE" w:rsidRPr="007C0DDE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 xml:space="preserve"> που </w:t>
      </w:r>
      <w:r w:rsidR="00C43E44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>επιθυμείτε</w:t>
      </w:r>
      <w:r w:rsidR="007C0DDE" w:rsidRPr="007C0DDE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 xml:space="preserve"> να διδάξετε.</w:t>
      </w:r>
    </w:p>
    <w:tbl>
      <w:tblPr>
        <w:tblStyle w:val="1-51"/>
        <w:tblW w:w="0" w:type="auto"/>
        <w:tblBorders>
          <w:bottom w:val="single" w:sz="12" w:space="0" w:color="8EAADB" w:themeColor="accent5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508A5" w:rsidRPr="00CD4C72" w:rsidTr="00C43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bottom w:val="none" w:sz="0" w:space="0" w:color="auto"/>
            </w:tcBorders>
            <w:shd w:val="clear" w:color="auto" w:fill="DEEAF6" w:themeFill="accent1" w:themeFillTint="33"/>
          </w:tcPr>
          <w:p w:rsidR="002508A5" w:rsidRPr="00CD4C72" w:rsidRDefault="002508A5" w:rsidP="00D90F2D">
            <w:pPr>
              <w:spacing w:line="360" w:lineRule="auto"/>
              <w:jc w:val="both"/>
              <w:rPr>
                <w:rFonts w:asciiTheme="minorHAnsi" w:hAnsiTheme="minorHAnsi"/>
                <w:color w:val="363435"/>
                <w:sz w:val="22"/>
                <w:lang w:val="el-GR"/>
              </w:rPr>
            </w:pPr>
            <w:r w:rsidRPr="00CD4C72">
              <w:rPr>
                <w:rFonts w:asciiTheme="minorHAnsi" w:hAnsiTheme="minorHAnsi"/>
                <w:color w:val="363435"/>
                <w:sz w:val="22"/>
                <w:lang w:val="el-GR"/>
              </w:rPr>
              <w:t xml:space="preserve">ΠΕΡΙΦΕΡΕΙΑ                                                                         </w:t>
            </w:r>
            <w:r w:rsidR="00316F34">
              <w:rPr>
                <w:rFonts w:asciiTheme="minorHAnsi" w:hAnsiTheme="minorHAnsi"/>
                <w:color w:val="363435"/>
                <w:sz w:val="22"/>
                <w:lang w:val="el-GR"/>
              </w:rPr>
              <w:t xml:space="preserve">      </w:t>
            </w:r>
            <w:r w:rsidRPr="00CD4C72">
              <w:rPr>
                <w:rFonts w:asciiTheme="minorHAnsi" w:hAnsiTheme="minorHAnsi"/>
                <w:color w:val="363435"/>
                <w:sz w:val="22"/>
                <w:lang w:val="el-GR"/>
              </w:rPr>
              <w:t>ΣΕΙΡΑ ΠΡΟΤΕΡΑΙΟΤΗΤΑΣ</w:t>
            </w:r>
          </w:p>
        </w:tc>
      </w:tr>
    </w:tbl>
    <w:tbl>
      <w:tblPr>
        <w:tblStyle w:val="a5"/>
        <w:tblW w:w="9639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C43E44" w:rsidRPr="00CD4C72" w:rsidTr="00C43E44">
        <w:trPr>
          <w:trHeight w:val="367"/>
        </w:trPr>
        <w:tc>
          <w:tcPr>
            <w:tcW w:w="5103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C43E44" w:rsidRPr="00C43E44" w:rsidRDefault="00C43E44" w:rsidP="00C43E44">
            <w:pPr>
              <w:rPr>
                <w:rFonts w:asciiTheme="minorHAnsi" w:hAnsiTheme="minorHAnsi"/>
                <w:sz w:val="22"/>
                <w:szCs w:val="22"/>
              </w:rPr>
            </w:pPr>
            <w:r w:rsidRPr="00C43E44">
              <w:rPr>
                <w:rFonts w:asciiTheme="minorHAnsi" w:hAnsiTheme="minorHAnsi"/>
                <w:sz w:val="22"/>
                <w:szCs w:val="22"/>
              </w:rPr>
              <w:t>ΑΝΑΤΟΛΙΚΗ ΜΑΚΕΔΟΝΙΑ ΚΑΙ ΘΡΑΚΗ</w:t>
            </w:r>
          </w:p>
        </w:tc>
        <w:tc>
          <w:tcPr>
            <w:tcW w:w="4536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bottom"/>
          </w:tcPr>
          <w:p w:rsidR="00C43E44" w:rsidRPr="00CD4C72" w:rsidRDefault="00C43E44" w:rsidP="00C43E44">
            <w:pPr>
              <w:spacing w:line="360" w:lineRule="auto"/>
              <w:jc w:val="both"/>
              <w:rPr>
                <w:rFonts w:asciiTheme="minorHAnsi" w:hAnsiTheme="minorHAnsi"/>
                <w:color w:val="363435"/>
                <w:sz w:val="22"/>
                <w:lang w:val="el-GR"/>
              </w:rPr>
            </w:pPr>
          </w:p>
        </w:tc>
      </w:tr>
      <w:tr w:rsidR="00C43E44" w:rsidRPr="00CD4C72" w:rsidTr="00C43E44">
        <w:trPr>
          <w:trHeight w:val="231"/>
        </w:trPr>
        <w:tc>
          <w:tcPr>
            <w:tcW w:w="510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C43E44" w:rsidRPr="00C43E44" w:rsidRDefault="00C43E44" w:rsidP="00C43E44">
            <w:pPr>
              <w:rPr>
                <w:rFonts w:asciiTheme="minorHAnsi" w:hAnsiTheme="minorHAnsi"/>
                <w:sz w:val="22"/>
                <w:szCs w:val="22"/>
              </w:rPr>
            </w:pPr>
            <w:r w:rsidRPr="00C43E44">
              <w:rPr>
                <w:rFonts w:asciiTheme="minorHAnsi" w:hAnsiTheme="minorHAnsi"/>
                <w:sz w:val="22"/>
                <w:szCs w:val="22"/>
              </w:rPr>
              <w:t>ΑΤΤΙΚΗ</w:t>
            </w:r>
          </w:p>
        </w:tc>
        <w:tc>
          <w:tcPr>
            <w:tcW w:w="453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bottom"/>
          </w:tcPr>
          <w:p w:rsidR="00C43E44" w:rsidRPr="00CD4C72" w:rsidRDefault="00C43E44" w:rsidP="00C43E44">
            <w:pPr>
              <w:spacing w:line="360" w:lineRule="auto"/>
              <w:jc w:val="both"/>
              <w:rPr>
                <w:rFonts w:asciiTheme="minorHAnsi" w:hAnsiTheme="minorHAnsi"/>
                <w:color w:val="363435"/>
                <w:sz w:val="22"/>
                <w:lang w:val="el-GR"/>
              </w:rPr>
            </w:pPr>
          </w:p>
        </w:tc>
      </w:tr>
      <w:tr w:rsidR="00C43E44" w:rsidRPr="00CD4C72" w:rsidTr="00C43E44">
        <w:trPr>
          <w:trHeight w:val="181"/>
        </w:trPr>
        <w:tc>
          <w:tcPr>
            <w:tcW w:w="510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C43E44" w:rsidRPr="00C43E44" w:rsidRDefault="00C43E44" w:rsidP="00C43E44">
            <w:pPr>
              <w:rPr>
                <w:rFonts w:asciiTheme="minorHAnsi" w:hAnsiTheme="minorHAnsi"/>
                <w:sz w:val="22"/>
                <w:szCs w:val="22"/>
              </w:rPr>
            </w:pPr>
            <w:r w:rsidRPr="00C43E44">
              <w:rPr>
                <w:rFonts w:asciiTheme="minorHAnsi" w:hAnsiTheme="minorHAnsi"/>
                <w:sz w:val="22"/>
                <w:szCs w:val="22"/>
              </w:rPr>
              <w:t>ΔΥΤΙΚΗ ΕΛΛΑΔΑ</w:t>
            </w:r>
          </w:p>
        </w:tc>
        <w:tc>
          <w:tcPr>
            <w:tcW w:w="453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bottom"/>
          </w:tcPr>
          <w:p w:rsidR="00C43E44" w:rsidRPr="00CD4C72" w:rsidRDefault="00C43E44" w:rsidP="00C43E44">
            <w:pPr>
              <w:spacing w:line="360" w:lineRule="auto"/>
              <w:jc w:val="both"/>
              <w:rPr>
                <w:rFonts w:asciiTheme="minorHAnsi" w:hAnsiTheme="minorHAnsi"/>
                <w:color w:val="363435"/>
                <w:sz w:val="22"/>
                <w:lang w:val="el-GR"/>
              </w:rPr>
            </w:pPr>
          </w:p>
        </w:tc>
      </w:tr>
      <w:tr w:rsidR="00C43E44" w:rsidRPr="00CD4C72" w:rsidTr="00C43E44">
        <w:tc>
          <w:tcPr>
            <w:tcW w:w="510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C43E44" w:rsidRPr="00C43E44" w:rsidRDefault="00C43E44" w:rsidP="00C43E44">
            <w:pPr>
              <w:rPr>
                <w:rFonts w:asciiTheme="minorHAnsi" w:hAnsiTheme="minorHAnsi"/>
                <w:sz w:val="22"/>
                <w:szCs w:val="22"/>
              </w:rPr>
            </w:pPr>
            <w:r w:rsidRPr="00C43E44">
              <w:rPr>
                <w:rFonts w:asciiTheme="minorHAnsi" w:hAnsiTheme="minorHAnsi"/>
                <w:sz w:val="22"/>
                <w:szCs w:val="22"/>
              </w:rPr>
              <w:t>ΔΥΤΙΚΗ ΜΑΚΕΔΟΝΙΑ</w:t>
            </w:r>
          </w:p>
        </w:tc>
        <w:tc>
          <w:tcPr>
            <w:tcW w:w="453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bottom"/>
          </w:tcPr>
          <w:p w:rsidR="00C43E44" w:rsidRPr="00CD4C72" w:rsidRDefault="00C43E44" w:rsidP="00C43E44">
            <w:pPr>
              <w:spacing w:line="360" w:lineRule="auto"/>
              <w:jc w:val="both"/>
              <w:rPr>
                <w:rFonts w:asciiTheme="minorHAnsi" w:hAnsiTheme="minorHAnsi"/>
                <w:color w:val="363435"/>
                <w:sz w:val="22"/>
                <w:lang w:val="el-GR"/>
              </w:rPr>
            </w:pPr>
          </w:p>
        </w:tc>
      </w:tr>
      <w:tr w:rsidR="00C43E44" w:rsidRPr="00CD4C72" w:rsidTr="00C43E44">
        <w:tc>
          <w:tcPr>
            <w:tcW w:w="510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C43E44" w:rsidRPr="00C43E44" w:rsidRDefault="00C43E44" w:rsidP="00C43E44">
            <w:pPr>
              <w:rPr>
                <w:rFonts w:asciiTheme="minorHAnsi" w:hAnsiTheme="minorHAnsi"/>
                <w:sz w:val="22"/>
                <w:szCs w:val="22"/>
              </w:rPr>
            </w:pPr>
            <w:r w:rsidRPr="00C43E44">
              <w:rPr>
                <w:rFonts w:asciiTheme="minorHAnsi" w:hAnsiTheme="minorHAnsi"/>
                <w:sz w:val="22"/>
                <w:szCs w:val="22"/>
              </w:rPr>
              <w:t>ΘΕΣΣΑΛΙΑ</w:t>
            </w:r>
          </w:p>
        </w:tc>
        <w:tc>
          <w:tcPr>
            <w:tcW w:w="453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bottom"/>
          </w:tcPr>
          <w:p w:rsidR="00C43E44" w:rsidRPr="00CD4C72" w:rsidRDefault="00C43E44" w:rsidP="00C43E44">
            <w:pPr>
              <w:spacing w:line="360" w:lineRule="auto"/>
              <w:jc w:val="both"/>
              <w:rPr>
                <w:rFonts w:asciiTheme="minorHAnsi" w:hAnsiTheme="minorHAnsi"/>
                <w:color w:val="363435"/>
                <w:sz w:val="22"/>
                <w:lang w:val="el-GR"/>
              </w:rPr>
            </w:pPr>
          </w:p>
        </w:tc>
      </w:tr>
      <w:tr w:rsidR="00C43E44" w:rsidRPr="00CD4C72" w:rsidTr="00C43E44">
        <w:tc>
          <w:tcPr>
            <w:tcW w:w="510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C43E44" w:rsidRPr="00C43E44" w:rsidRDefault="00C43E44" w:rsidP="00C43E44">
            <w:pPr>
              <w:rPr>
                <w:rFonts w:asciiTheme="minorHAnsi" w:hAnsiTheme="minorHAnsi"/>
                <w:sz w:val="22"/>
                <w:szCs w:val="22"/>
              </w:rPr>
            </w:pPr>
            <w:r w:rsidRPr="00C43E44">
              <w:rPr>
                <w:rFonts w:asciiTheme="minorHAnsi" w:hAnsiTheme="minorHAnsi"/>
                <w:sz w:val="22"/>
                <w:szCs w:val="22"/>
              </w:rPr>
              <w:t>ΙΟΝΙΟΙ ΝΗΣΟΙ</w:t>
            </w:r>
          </w:p>
        </w:tc>
        <w:tc>
          <w:tcPr>
            <w:tcW w:w="453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bottom"/>
          </w:tcPr>
          <w:p w:rsidR="00C43E44" w:rsidRPr="00CD4C72" w:rsidRDefault="00C43E44" w:rsidP="00C43E44">
            <w:pPr>
              <w:spacing w:line="360" w:lineRule="auto"/>
              <w:jc w:val="both"/>
              <w:rPr>
                <w:rFonts w:asciiTheme="minorHAnsi" w:hAnsiTheme="minorHAnsi"/>
                <w:color w:val="363435"/>
                <w:sz w:val="22"/>
                <w:lang w:val="el-GR"/>
              </w:rPr>
            </w:pPr>
          </w:p>
        </w:tc>
      </w:tr>
      <w:tr w:rsidR="00C43E44" w:rsidRPr="00CD4C72" w:rsidTr="00C43E44">
        <w:tc>
          <w:tcPr>
            <w:tcW w:w="510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C43E44" w:rsidRPr="00C43E44" w:rsidRDefault="00C43E44" w:rsidP="00C43E44">
            <w:pPr>
              <w:rPr>
                <w:rFonts w:asciiTheme="minorHAnsi" w:hAnsiTheme="minorHAnsi"/>
                <w:sz w:val="22"/>
                <w:szCs w:val="22"/>
              </w:rPr>
            </w:pPr>
            <w:r w:rsidRPr="00C43E44">
              <w:rPr>
                <w:rFonts w:asciiTheme="minorHAnsi" w:hAnsiTheme="minorHAnsi"/>
                <w:sz w:val="22"/>
                <w:szCs w:val="22"/>
              </w:rPr>
              <w:t>ΚΕΝΤΡΙΚΗ ΜΑΚΕΔΟΝΙΑ</w:t>
            </w:r>
          </w:p>
        </w:tc>
        <w:tc>
          <w:tcPr>
            <w:tcW w:w="453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bottom"/>
          </w:tcPr>
          <w:p w:rsidR="00C43E44" w:rsidRPr="00CD4C72" w:rsidRDefault="00C43E44" w:rsidP="00C43E44">
            <w:pPr>
              <w:spacing w:line="360" w:lineRule="auto"/>
              <w:jc w:val="both"/>
              <w:rPr>
                <w:rFonts w:asciiTheme="minorHAnsi" w:hAnsiTheme="minorHAnsi"/>
                <w:color w:val="363435"/>
                <w:sz w:val="22"/>
                <w:lang w:val="el-GR"/>
              </w:rPr>
            </w:pPr>
          </w:p>
        </w:tc>
      </w:tr>
      <w:tr w:rsidR="00C43E44" w:rsidRPr="00CD4C72" w:rsidTr="00C43E44">
        <w:tc>
          <w:tcPr>
            <w:tcW w:w="510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C43E44" w:rsidRPr="00C43E44" w:rsidRDefault="00C43E44" w:rsidP="00C43E44">
            <w:pPr>
              <w:rPr>
                <w:rFonts w:asciiTheme="minorHAnsi" w:hAnsiTheme="minorHAnsi"/>
                <w:sz w:val="22"/>
                <w:szCs w:val="22"/>
              </w:rPr>
            </w:pPr>
            <w:r w:rsidRPr="00C43E44">
              <w:rPr>
                <w:rFonts w:asciiTheme="minorHAnsi" w:hAnsiTheme="minorHAnsi"/>
                <w:sz w:val="22"/>
                <w:szCs w:val="22"/>
              </w:rPr>
              <w:t>ΝΟΤΙΟ ΑΙΓΑΙΟ</w:t>
            </w:r>
          </w:p>
        </w:tc>
        <w:tc>
          <w:tcPr>
            <w:tcW w:w="453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bottom"/>
          </w:tcPr>
          <w:p w:rsidR="00C43E44" w:rsidRPr="00CD4C72" w:rsidRDefault="00C43E44" w:rsidP="00C43E44">
            <w:pPr>
              <w:spacing w:line="360" w:lineRule="auto"/>
              <w:jc w:val="both"/>
              <w:rPr>
                <w:rFonts w:asciiTheme="minorHAnsi" w:hAnsiTheme="minorHAnsi"/>
                <w:color w:val="363435"/>
                <w:sz w:val="22"/>
                <w:lang w:val="el-GR"/>
              </w:rPr>
            </w:pPr>
          </w:p>
        </w:tc>
      </w:tr>
      <w:tr w:rsidR="00C43E44" w:rsidRPr="00CD4C72" w:rsidTr="00C43E44">
        <w:tc>
          <w:tcPr>
            <w:tcW w:w="510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C43E44" w:rsidRPr="00C43E44" w:rsidRDefault="00C43E44" w:rsidP="00C43E44">
            <w:pPr>
              <w:rPr>
                <w:rFonts w:asciiTheme="minorHAnsi" w:hAnsiTheme="minorHAnsi"/>
                <w:sz w:val="22"/>
                <w:szCs w:val="22"/>
              </w:rPr>
            </w:pPr>
            <w:r w:rsidRPr="00C43E44">
              <w:rPr>
                <w:rFonts w:asciiTheme="minorHAnsi" w:hAnsiTheme="minorHAnsi"/>
                <w:sz w:val="22"/>
                <w:szCs w:val="22"/>
              </w:rPr>
              <w:t>ΠΕΛΟΠΟΝΝΗΣΟΣ</w:t>
            </w:r>
          </w:p>
        </w:tc>
        <w:tc>
          <w:tcPr>
            <w:tcW w:w="453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bottom"/>
          </w:tcPr>
          <w:p w:rsidR="00C43E44" w:rsidRPr="00CD4C72" w:rsidRDefault="00C43E44" w:rsidP="00C43E44">
            <w:pPr>
              <w:spacing w:line="360" w:lineRule="auto"/>
              <w:jc w:val="both"/>
              <w:rPr>
                <w:rFonts w:asciiTheme="minorHAnsi" w:hAnsiTheme="minorHAnsi"/>
                <w:color w:val="363435"/>
                <w:sz w:val="22"/>
                <w:lang w:val="el-GR"/>
              </w:rPr>
            </w:pPr>
          </w:p>
        </w:tc>
      </w:tr>
      <w:tr w:rsidR="00C43E44" w:rsidRPr="00CD4C72" w:rsidTr="00C43E44">
        <w:tc>
          <w:tcPr>
            <w:tcW w:w="510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:rsidR="00C43E44" w:rsidRPr="00C43E44" w:rsidRDefault="00C43E44" w:rsidP="00C43E44">
            <w:pPr>
              <w:rPr>
                <w:rFonts w:asciiTheme="minorHAnsi" w:hAnsi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/>
                <w:sz w:val="22"/>
                <w:szCs w:val="22"/>
                <w:lang w:val="el-GR"/>
              </w:rPr>
              <w:t>ΣΤΕΡΕΑ ΕΛΛΑΔΑ</w:t>
            </w:r>
          </w:p>
        </w:tc>
        <w:tc>
          <w:tcPr>
            <w:tcW w:w="453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bottom"/>
          </w:tcPr>
          <w:p w:rsidR="00C43E44" w:rsidRPr="00CD4C72" w:rsidRDefault="00C43E44" w:rsidP="00C43E44">
            <w:pPr>
              <w:spacing w:line="360" w:lineRule="auto"/>
              <w:jc w:val="both"/>
              <w:rPr>
                <w:rFonts w:asciiTheme="minorHAnsi" w:hAnsiTheme="minorHAnsi"/>
                <w:color w:val="363435"/>
                <w:sz w:val="22"/>
                <w:lang w:val="el-GR"/>
              </w:rPr>
            </w:pPr>
          </w:p>
        </w:tc>
      </w:tr>
    </w:tbl>
    <w:p w:rsidR="00C43E44" w:rsidRPr="00CD4C72" w:rsidRDefault="00C43E44" w:rsidP="00CD4C72">
      <w:pPr>
        <w:spacing w:line="360" w:lineRule="auto"/>
        <w:jc w:val="both"/>
        <w:rPr>
          <w:rFonts w:asciiTheme="minorHAnsi" w:hAnsiTheme="minorHAnsi"/>
          <w:b/>
          <w:bCs/>
          <w:color w:val="363435"/>
          <w:sz w:val="22"/>
          <w:lang w:val="el-GR"/>
        </w:rPr>
      </w:pPr>
    </w:p>
    <w:p w:rsidR="00840166" w:rsidRPr="007C0DDE" w:rsidRDefault="005D4314" w:rsidP="007C0DDE">
      <w:pPr>
        <w:spacing w:before="6" w:line="360" w:lineRule="auto"/>
        <w:ind w:right="2368"/>
        <w:jc w:val="both"/>
        <w:rPr>
          <w:rFonts w:asciiTheme="minorHAnsi" w:hAnsiTheme="minorHAnsi"/>
          <w:b/>
          <w:sz w:val="22"/>
          <w:szCs w:val="22"/>
          <w:lang w:val="el-GR"/>
        </w:rPr>
      </w:pPr>
      <w:r w:rsidRPr="007C0DDE">
        <w:rPr>
          <w:rFonts w:asciiTheme="minorHAnsi" w:hAnsiTheme="minorHAnsi"/>
          <w:b/>
          <w:color w:val="363435"/>
          <w:sz w:val="22"/>
          <w:szCs w:val="22"/>
          <w:lang w:val="el-GR"/>
        </w:rPr>
        <w:lastRenderedPageBreak/>
        <w:t>3</w:t>
      </w:r>
      <w:r w:rsidR="00840166" w:rsidRPr="007C0DDE">
        <w:rPr>
          <w:rFonts w:asciiTheme="minorHAnsi" w:hAnsiTheme="minorHAnsi"/>
          <w:b/>
          <w:color w:val="363435"/>
          <w:sz w:val="22"/>
          <w:szCs w:val="22"/>
          <w:lang w:val="el-GR"/>
        </w:rPr>
        <w:t xml:space="preserve">. </w:t>
      </w:r>
      <w:r w:rsidR="00EE3DED">
        <w:rPr>
          <w:rFonts w:asciiTheme="minorHAnsi" w:hAnsiTheme="minorHAnsi"/>
          <w:b/>
          <w:color w:val="363435"/>
          <w:sz w:val="22"/>
          <w:szCs w:val="22"/>
          <w:lang w:val="el-GR"/>
        </w:rPr>
        <w:t>ΕΠΙΜΟΡΦΩΤΙΚΑ ΠΡΟΓΡΑΜΜΑΤΑ – ΘΕΜΑΤΙΚΕΣ ΕΝΟΤΗΤΕΣ</w:t>
      </w:r>
    </w:p>
    <w:p w:rsidR="00840166" w:rsidRPr="007C0DDE" w:rsidRDefault="00840166" w:rsidP="007C0DDE">
      <w:pPr>
        <w:spacing w:before="6" w:line="360" w:lineRule="auto"/>
        <w:ind w:right="74"/>
        <w:jc w:val="both"/>
        <w:rPr>
          <w:rFonts w:asciiTheme="minorHAnsi" w:hAnsiTheme="minorHAnsi"/>
          <w:color w:val="363435"/>
          <w:sz w:val="22"/>
          <w:szCs w:val="22"/>
          <w:lang w:val="el-GR"/>
        </w:rPr>
      </w:pPr>
      <w:r w:rsidRPr="007C0DDE">
        <w:rPr>
          <w:rFonts w:asciiTheme="minorHAnsi" w:hAnsiTheme="minorHAnsi"/>
          <w:color w:val="363435"/>
          <w:sz w:val="22"/>
          <w:szCs w:val="22"/>
          <w:lang w:val="el-GR"/>
        </w:rPr>
        <w:t xml:space="preserve">Οι ενδιαφερόμενοι μπορούν </w:t>
      </w:r>
      <w:r w:rsidR="00B464DE" w:rsidRPr="007C0DDE">
        <w:rPr>
          <w:rFonts w:asciiTheme="minorHAnsi" w:hAnsiTheme="minorHAnsi"/>
          <w:color w:val="363435"/>
          <w:sz w:val="22"/>
          <w:szCs w:val="22"/>
          <w:lang w:val="el-GR"/>
        </w:rPr>
        <w:t>να επιλέξουν από τον</w:t>
      </w:r>
      <w:r w:rsidRPr="007C0DDE">
        <w:rPr>
          <w:rFonts w:asciiTheme="minorHAnsi" w:hAnsiTheme="minorHAnsi"/>
          <w:color w:val="363435"/>
          <w:sz w:val="22"/>
          <w:szCs w:val="22"/>
          <w:lang w:val="el-GR"/>
        </w:rPr>
        <w:t xml:space="preserve"> Πίνακ</w:t>
      </w:r>
      <w:r w:rsidR="00B464DE" w:rsidRPr="007C0DDE">
        <w:rPr>
          <w:rFonts w:asciiTheme="minorHAnsi" w:hAnsiTheme="minorHAnsi"/>
          <w:color w:val="363435"/>
          <w:sz w:val="22"/>
          <w:szCs w:val="22"/>
          <w:lang w:val="el-GR"/>
        </w:rPr>
        <w:t>α</w:t>
      </w:r>
      <w:r w:rsidRPr="007C0DDE">
        <w:rPr>
          <w:rFonts w:asciiTheme="minorHAnsi" w:hAnsiTheme="minorHAnsi"/>
          <w:color w:val="363435"/>
          <w:sz w:val="22"/>
          <w:szCs w:val="22"/>
          <w:lang w:val="el-GR"/>
        </w:rPr>
        <w:t xml:space="preserve"> που ακολουθ</w:t>
      </w:r>
      <w:r w:rsidR="00B464DE" w:rsidRPr="007C0DDE">
        <w:rPr>
          <w:rFonts w:asciiTheme="minorHAnsi" w:hAnsiTheme="minorHAnsi"/>
          <w:color w:val="363435"/>
          <w:sz w:val="22"/>
          <w:szCs w:val="22"/>
          <w:lang w:val="el-GR"/>
        </w:rPr>
        <w:t>εί</w:t>
      </w:r>
      <w:r w:rsidRPr="007C0DDE">
        <w:rPr>
          <w:rFonts w:asciiTheme="minorHAnsi" w:hAnsiTheme="minorHAnsi"/>
          <w:color w:val="363435"/>
          <w:sz w:val="22"/>
          <w:szCs w:val="22"/>
          <w:lang w:val="el-GR"/>
        </w:rPr>
        <w:t xml:space="preserve"> </w:t>
      </w:r>
      <w:r w:rsidR="00EE3DED">
        <w:rPr>
          <w:rFonts w:asciiTheme="minorHAnsi" w:hAnsiTheme="minorHAnsi"/>
          <w:color w:val="363435"/>
          <w:sz w:val="22"/>
          <w:szCs w:val="22"/>
          <w:lang w:val="el-GR"/>
        </w:rPr>
        <w:t>τα</w:t>
      </w:r>
      <w:r w:rsidR="00B464DE" w:rsidRPr="007C0DDE">
        <w:rPr>
          <w:rFonts w:asciiTheme="minorHAnsi" w:hAnsiTheme="minorHAnsi"/>
          <w:color w:val="363435"/>
          <w:sz w:val="22"/>
          <w:szCs w:val="22"/>
          <w:lang w:val="el-GR"/>
        </w:rPr>
        <w:t xml:space="preserve"> </w:t>
      </w:r>
      <w:r w:rsidR="00EE3DED">
        <w:rPr>
          <w:rFonts w:asciiTheme="minorHAnsi" w:hAnsiTheme="minorHAnsi"/>
          <w:color w:val="363435"/>
          <w:sz w:val="22"/>
          <w:szCs w:val="22"/>
          <w:lang w:val="el-GR"/>
        </w:rPr>
        <w:t xml:space="preserve">επιμορφωτικά προγράμματα και τις θεματικές ενότητες που </w:t>
      </w:r>
      <w:r w:rsidR="00B464DE" w:rsidRPr="007C0DDE">
        <w:rPr>
          <w:rFonts w:asciiTheme="minorHAnsi" w:hAnsiTheme="minorHAnsi"/>
          <w:color w:val="363435"/>
          <w:sz w:val="22"/>
          <w:szCs w:val="22"/>
          <w:lang w:val="el-GR"/>
        </w:rPr>
        <w:t>επιθυμούν</w:t>
      </w:r>
      <w:r w:rsidR="00B464DE" w:rsidRPr="007C0DDE">
        <w:rPr>
          <w:rFonts w:asciiTheme="minorHAnsi" w:hAnsiTheme="minorHAnsi"/>
          <w:b/>
          <w:color w:val="363435"/>
          <w:sz w:val="22"/>
          <w:szCs w:val="22"/>
          <w:lang w:val="el-GR"/>
        </w:rPr>
        <w:t xml:space="preserve"> </w:t>
      </w:r>
      <w:r w:rsidR="00EE3DED" w:rsidRPr="00EE3DED">
        <w:rPr>
          <w:rFonts w:asciiTheme="minorHAnsi" w:hAnsiTheme="minorHAnsi"/>
          <w:color w:val="363435"/>
          <w:sz w:val="22"/>
          <w:szCs w:val="22"/>
          <w:lang w:val="el-GR"/>
        </w:rPr>
        <w:t>να διδάξουν</w:t>
      </w:r>
      <w:r w:rsidRPr="007C0DDE">
        <w:rPr>
          <w:rFonts w:asciiTheme="minorHAnsi" w:hAnsiTheme="minorHAnsi"/>
          <w:color w:val="363435"/>
          <w:sz w:val="22"/>
          <w:szCs w:val="22"/>
          <w:lang w:val="el-GR"/>
        </w:rPr>
        <w:t xml:space="preserve">, </w:t>
      </w:r>
      <w:r w:rsidR="00B464DE" w:rsidRPr="007C0DDE">
        <w:rPr>
          <w:rFonts w:asciiTheme="minorHAnsi" w:hAnsiTheme="minorHAnsi"/>
          <w:color w:val="363435"/>
          <w:sz w:val="22"/>
          <w:szCs w:val="22"/>
          <w:lang w:val="el-GR"/>
        </w:rPr>
        <w:t xml:space="preserve">χωρίς </w:t>
      </w:r>
      <w:r w:rsidRPr="007C0DDE">
        <w:rPr>
          <w:rFonts w:asciiTheme="minorHAnsi" w:hAnsiTheme="minorHAnsi"/>
          <w:color w:val="363435"/>
          <w:sz w:val="22"/>
          <w:szCs w:val="22"/>
          <w:lang w:val="el-GR"/>
        </w:rPr>
        <w:t>περιορισμό.</w:t>
      </w:r>
      <w:r w:rsidR="00732D2E" w:rsidRPr="007C0DDE">
        <w:rPr>
          <w:rFonts w:asciiTheme="minorHAnsi" w:hAnsiTheme="minorHAnsi"/>
          <w:color w:val="363435"/>
          <w:sz w:val="22"/>
          <w:szCs w:val="22"/>
          <w:lang w:val="el-GR"/>
        </w:rPr>
        <w:t xml:space="preserve"> </w:t>
      </w:r>
      <w:r w:rsidRPr="007C0DDE">
        <w:rPr>
          <w:rFonts w:asciiTheme="minorHAnsi" w:hAnsiTheme="minorHAnsi"/>
          <w:color w:val="363435"/>
          <w:sz w:val="22"/>
          <w:szCs w:val="22"/>
          <w:lang w:val="el-GR"/>
        </w:rPr>
        <w:t xml:space="preserve">Η επιλογή των </w:t>
      </w:r>
      <w:r w:rsidR="00EE3DED">
        <w:rPr>
          <w:rFonts w:asciiTheme="minorHAnsi" w:hAnsiTheme="minorHAnsi"/>
          <w:color w:val="363435"/>
          <w:sz w:val="22"/>
          <w:szCs w:val="22"/>
          <w:lang w:val="el-GR"/>
        </w:rPr>
        <w:t xml:space="preserve">θεματικών ενοτήτων </w:t>
      </w:r>
      <w:r w:rsidRPr="007C0DDE">
        <w:rPr>
          <w:rFonts w:asciiTheme="minorHAnsi" w:hAnsiTheme="minorHAnsi"/>
          <w:color w:val="363435"/>
          <w:sz w:val="22"/>
          <w:szCs w:val="22"/>
          <w:lang w:val="el-GR"/>
        </w:rPr>
        <w:t>θα π</w:t>
      </w:r>
      <w:r w:rsidR="007C0DDE" w:rsidRPr="007C0DDE">
        <w:rPr>
          <w:rFonts w:asciiTheme="minorHAnsi" w:hAnsiTheme="minorHAnsi"/>
          <w:color w:val="363435"/>
          <w:sz w:val="22"/>
          <w:szCs w:val="22"/>
          <w:lang w:val="el-GR"/>
        </w:rPr>
        <w:t xml:space="preserve">ρέπει να έχει </w:t>
      </w:r>
      <w:r w:rsidR="00EE3DED">
        <w:rPr>
          <w:rFonts w:asciiTheme="minorHAnsi" w:hAnsiTheme="minorHAnsi"/>
          <w:color w:val="363435"/>
          <w:sz w:val="22"/>
          <w:szCs w:val="22"/>
          <w:lang w:val="el-GR"/>
        </w:rPr>
        <w:t xml:space="preserve">ενιαία </w:t>
      </w:r>
      <w:r w:rsidR="007C0DDE" w:rsidRPr="007C0DDE">
        <w:rPr>
          <w:rFonts w:asciiTheme="minorHAnsi" w:hAnsiTheme="minorHAnsi"/>
          <w:color w:val="363435"/>
          <w:sz w:val="22"/>
          <w:szCs w:val="22"/>
          <w:lang w:val="el-GR"/>
        </w:rPr>
        <w:t>σειρά προτίμησης.</w:t>
      </w:r>
    </w:p>
    <w:p w:rsidR="007C0DDE" w:rsidRPr="007C0DDE" w:rsidRDefault="007C0DDE" w:rsidP="007C0DDE">
      <w:pPr>
        <w:spacing w:before="6" w:line="360" w:lineRule="auto"/>
        <w:ind w:right="184"/>
        <w:jc w:val="both"/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</w:pPr>
      <w:r w:rsidRPr="007C0DDE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 xml:space="preserve">ΠΡΟΣΟΧΗ: Να δηλώσετε </w:t>
      </w:r>
      <w:r w:rsidR="00EE3DED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 xml:space="preserve">θεματικές ενότητες σε όσα </w:t>
      </w:r>
      <w:r w:rsidR="00EE3DED" w:rsidRPr="00EE3DED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>επιμορφωτικά προγράμματα</w:t>
      </w:r>
      <w:r w:rsidR="00EE3DED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 xml:space="preserve"> προβλέπεται, </w:t>
      </w:r>
      <w:r w:rsidR="00EE3DED" w:rsidRPr="00EE3DED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>με βάση την πρόσκληση εκδήλωση ενδιαφέροντος</w:t>
      </w:r>
      <w:r w:rsidR="00EE3DED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>,</w:t>
      </w:r>
      <w:r w:rsidR="00EE3DED" w:rsidRPr="00EE3DED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 xml:space="preserve"> </w:t>
      </w:r>
      <w:r w:rsidR="00EE3DED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 xml:space="preserve">να υλοποιηθούν στις Γεωγραφικές </w:t>
      </w:r>
      <w:r w:rsidRPr="007C0DDE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 xml:space="preserve">Περιφέρειες </w:t>
      </w:r>
      <w:r w:rsidR="00EE3DED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>που δηλώσατε παραπάνω</w:t>
      </w:r>
      <w:r w:rsidRPr="007C0DDE">
        <w:rPr>
          <w:rFonts w:asciiTheme="minorHAnsi" w:hAnsiTheme="minorHAnsi"/>
          <w:b/>
          <w:color w:val="363435"/>
          <w:sz w:val="22"/>
          <w:szCs w:val="22"/>
          <w:u w:val="single"/>
          <w:lang w:val="el-GR"/>
        </w:rPr>
        <w:t>.</w:t>
      </w:r>
    </w:p>
    <w:p w:rsidR="001740BC" w:rsidRPr="002508A5" w:rsidRDefault="001740BC" w:rsidP="00756A58">
      <w:pPr>
        <w:spacing w:before="6" w:line="360" w:lineRule="auto"/>
        <w:ind w:right="74"/>
        <w:jc w:val="center"/>
        <w:rPr>
          <w:rFonts w:asciiTheme="minorHAnsi" w:hAnsiTheme="minorHAnsi"/>
          <w:b/>
          <w:color w:val="363435"/>
          <w:sz w:val="28"/>
          <w:lang w:val="el-GR"/>
        </w:rPr>
      </w:pPr>
      <w:r>
        <w:rPr>
          <w:rFonts w:asciiTheme="minorHAnsi" w:hAnsiTheme="minorHAnsi"/>
          <w:b/>
          <w:color w:val="363435"/>
          <w:sz w:val="28"/>
          <w:lang w:val="el-GR"/>
        </w:rPr>
        <w:t>ΠΙΝΑΚΑΣ</w:t>
      </w:r>
    </w:p>
    <w:tbl>
      <w:tblPr>
        <w:tblStyle w:val="a5"/>
        <w:tblW w:w="10060" w:type="dxa"/>
        <w:tblLayout w:type="fixed"/>
        <w:tblLook w:val="04A0" w:firstRow="1" w:lastRow="0" w:firstColumn="1" w:lastColumn="0" w:noHBand="0" w:noVBand="1"/>
      </w:tblPr>
      <w:tblGrid>
        <w:gridCol w:w="3114"/>
        <w:gridCol w:w="4961"/>
        <w:gridCol w:w="1985"/>
      </w:tblGrid>
      <w:tr w:rsidR="006C516D" w:rsidRPr="003F48DF" w:rsidTr="00EE3DED">
        <w:trPr>
          <w:trHeight w:val="366"/>
          <w:tblHeader/>
        </w:trPr>
        <w:tc>
          <w:tcPr>
            <w:tcW w:w="3114" w:type="dxa"/>
            <w:hideMark/>
          </w:tcPr>
          <w:p w:rsidR="006C516D" w:rsidRPr="00C43E44" w:rsidRDefault="00C43E44" w:rsidP="00EE3DED">
            <w:pPr>
              <w:tabs>
                <w:tab w:val="left" w:pos="486"/>
              </w:tabs>
              <w:rPr>
                <w:rFonts w:asciiTheme="minorHAnsi" w:hAnsiTheme="minorHAnsi"/>
                <w:b/>
                <w:bCs/>
                <w:lang w:val="el-GR"/>
              </w:rPr>
            </w:pPr>
            <w:r>
              <w:rPr>
                <w:rFonts w:asciiTheme="minorHAnsi" w:hAnsiTheme="minorHAnsi"/>
                <w:b/>
                <w:bCs/>
                <w:lang w:val="el-GR"/>
              </w:rPr>
              <w:t>ΕΠΙΜΟΡΦΩΤΙΚ</w:t>
            </w:r>
            <w:r w:rsidR="00EE3DED">
              <w:rPr>
                <w:rFonts w:asciiTheme="minorHAnsi" w:hAnsiTheme="minorHAnsi"/>
                <w:b/>
                <w:bCs/>
                <w:lang w:val="el-GR"/>
              </w:rPr>
              <w:t>Α</w:t>
            </w:r>
            <w:r>
              <w:rPr>
                <w:rFonts w:asciiTheme="minorHAnsi" w:hAnsiTheme="minorHAnsi"/>
                <w:b/>
                <w:bCs/>
                <w:lang w:val="el-GR"/>
              </w:rPr>
              <w:t xml:space="preserve"> ΠΡΟΓΡΑΜΜΑ</w:t>
            </w:r>
            <w:r w:rsidR="00EE3DED">
              <w:rPr>
                <w:rFonts w:asciiTheme="minorHAnsi" w:hAnsiTheme="minorHAnsi"/>
                <w:b/>
                <w:bCs/>
                <w:lang w:val="el-GR"/>
              </w:rPr>
              <w:t>ΤΑ</w:t>
            </w:r>
          </w:p>
        </w:tc>
        <w:tc>
          <w:tcPr>
            <w:tcW w:w="4961" w:type="dxa"/>
            <w:hideMark/>
          </w:tcPr>
          <w:p w:rsidR="006C516D" w:rsidRPr="00C43E44" w:rsidRDefault="00C43E44" w:rsidP="003F48DF">
            <w:pPr>
              <w:tabs>
                <w:tab w:val="left" w:pos="486"/>
              </w:tabs>
              <w:rPr>
                <w:rFonts w:asciiTheme="minorHAnsi" w:hAnsiTheme="minorHAnsi"/>
                <w:b/>
                <w:bCs/>
                <w:lang w:val="el-GR"/>
              </w:rPr>
            </w:pPr>
            <w:r>
              <w:rPr>
                <w:rFonts w:asciiTheme="minorHAnsi" w:hAnsiTheme="minorHAnsi"/>
                <w:b/>
                <w:bCs/>
                <w:lang w:val="el-GR"/>
              </w:rPr>
              <w:t>ΘΕΜΑΤΙΚΕΣ ΕΝΟΤΗΤΕΣ</w:t>
            </w:r>
          </w:p>
        </w:tc>
        <w:tc>
          <w:tcPr>
            <w:tcW w:w="1985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b/>
                <w:bCs/>
              </w:rPr>
            </w:pPr>
            <w:r w:rsidRPr="003F48DF">
              <w:rPr>
                <w:rFonts w:asciiTheme="minorHAnsi" w:hAnsiTheme="minorHAnsi"/>
                <w:b/>
                <w:bCs/>
                <w:lang w:val="el-GR"/>
              </w:rPr>
              <w:t>ΣΕΙΡΑ ΠΡΟΤΙΜΗΣΗΣ</w:t>
            </w:r>
          </w:p>
        </w:tc>
      </w:tr>
      <w:tr w:rsidR="00316F34" w:rsidRPr="000E156B" w:rsidTr="00EE3DED">
        <w:trPr>
          <w:trHeight w:val="1100"/>
        </w:trPr>
        <w:tc>
          <w:tcPr>
            <w:tcW w:w="3114" w:type="dxa"/>
            <w:vMerge w:val="restart"/>
            <w:hideMark/>
          </w:tcPr>
          <w:p w:rsidR="00316F34" w:rsidRPr="003F48DF" w:rsidRDefault="00316F34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1. ΚΟΙΝΩΝΙΚΟΠΡΟΝΟΙΑΚΗ</w:t>
            </w:r>
            <w:r w:rsidRPr="003F48DF">
              <w:rPr>
                <w:rFonts w:asciiTheme="minorHAnsi" w:hAnsiTheme="minorHAnsi"/>
                <w:lang w:val="el-GR"/>
              </w:rPr>
              <w:br/>
              <w:t xml:space="preserve">ΕΚΚΛΗΣΙΑΣΤΙΚΗ ΠΑΡΕΜΒΑΣΗ ΣΕ ΠΡΟΒΛΗΜΑΤΑ ΤΟΥ ΓΑΜΟΥ ΚΑΙ ΤΗΣ ΟΙΚΟΓΕΝΕΙΑΣ  </w:t>
            </w:r>
          </w:p>
        </w:tc>
        <w:tc>
          <w:tcPr>
            <w:tcW w:w="4961" w:type="dxa"/>
            <w:hideMark/>
          </w:tcPr>
          <w:p w:rsidR="00316F34" w:rsidRPr="003F48DF" w:rsidRDefault="00316F34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1.1. Α. ΜΕΡΟΣ:</w:t>
            </w:r>
            <w:r w:rsidRPr="003F48DF">
              <w:rPr>
                <w:rFonts w:asciiTheme="minorHAnsi" w:hAnsiTheme="minorHAnsi"/>
                <w:lang w:val="el-GR"/>
              </w:rPr>
              <w:t xml:space="preserve"> ΕΝΑΡΞΗ – ΠΕΡΙΕΧΟΜΕΝΟ ΚΑΙ ΣΤΟΧΟΙ ΠΡΟΓΡΑΜΜΑΤΟΣ</w:t>
            </w:r>
            <w:r>
              <w:rPr>
                <w:rFonts w:asciiTheme="minorHAnsi" w:hAnsiTheme="minorHAnsi"/>
                <w:lang w:val="el-GR"/>
              </w:rPr>
              <w:t xml:space="preserve"> </w:t>
            </w:r>
            <w:r w:rsidRPr="003F48DF">
              <w:rPr>
                <w:rFonts w:asciiTheme="minorHAnsi" w:hAnsiTheme="minorHAnsi"/>
                <w:lang w:val="el-GR"/>
              </w:rPr>
              <w:t xml:space="preserve">– ΕΙΣΑΓΩΓΗ ΣΤΟ ΠΡΟΓΡΑΜΜΑ </w:t>
            </w:r>
          </w:p>
          <w:p w:rsidR="00316F34" w:rsidRPr="00316F34" w:rsidRDefault="00316F34" w:rsidP="00316F34">
            <w:pPr>
              <w:pStyle w:val="a4"/>
              <w:tabs>
                <w:tab w:val="left" w:pos="0"/>
              </w:tabs>
              <w:ind w:left="5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 xml:space="preserve">1.1. Β. ΜΕΡΟΣ: ΟΙ ΦΑΣΕΙΣ ΕΞΕΛΙΞΗΣ ΤΗΣ </w:t>
            </w:r>
            <w:r w:rsidRPr="00316F34">
              <w:rPr>
                <w:rFonts w:asciiTheme="minorHAnsi" w:hAnsiTheme="minorHAnsi"/>
                <w:lang w:val="el-GR"/>
              </w:rPr>
              <w:t>ΟΙΚΟΓΕΝΕΙΑΚΗΣ ΖΩΗΣ</w:t>
            </w:r>
          </w:p>
        </w:tc>
        <w:tc>
          <w:tcPr>
            <w:tcW w:w="1985" w:type="dxa"/>
            <w:noWrap/>
            <w:hideMark/>
          </w:tcPr>
          <w:p w:rsidR="00316F34" w:rsidRPr="003F48DF" w:rsidRDefault="00316F34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 </w:t>
            </w:r>
          </w:p>
          <w:p w:rsidR="00316F34" w:rsidRPr="003F48DF" w:rsidRDefault="00316F34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316F34" w:rsidRPr="000E156B" w:rsidTr="00EE3DED">
        <w:trPr>
          <w:trHeight w:val="533"/>
        </w:trPr>
        <w:tc>
          <w:tcPr>
            <w:tcW w:w="3114" w:type="dxa"/>
            <w:vMerge/>
          </w:tcPr>
          <w:p w:rsidR="00316F34" w:rsidRPr="003F48DF" w:rsidRDefault="00316F34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</w:tcPr>
          <w:p w:rsidR="00316F34" w:rsidRPr="003F48DF" w:rsidRDefault="00316F34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1.2. ΣΥΓΧΡΟΝΗ ΕΚΚΛΗΣΙΑΣΤΙΚΗ ΠΡΟΣΕΓΓΙΣΗ ΤΗΣ ΘΕΟΛΟΓΙΑΣ ΤΟΥ ΓΑΜΟΥ</w:t>
            </w:r>
          </w:p>
        </w:tc>
        <w:tc>
          <w:tcPr>
            <w:tcW w:w="1985" w:type="dxa"/>
            <w:noWrap/>
          </w:tcPr>
          <w:p w:rsidR="00316F34" w:rsidRPr="00316F34" w:rsidRDefault="00316F34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</w:tr>
      <w:tr w:rsidR="006C516D" w:rsidRPr="000E156B" w:rsidTr="00EE3DED">
        <w:trPr>
          <w:trHeight w:val="854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1.3. Η ΣΤΗΡΙΞΗ ΤΗΣ ΟΙΚΟΓΕΝΕΙΑΚΗΣ ΙΣΟΡΡΟΠΙΑΣ ΑΠΕΝΑΝΤΙ ΣΤΑ ΠΡΟΒΛΗΜΑΤΑ ΤΗΣ ΝΗΠΙΑΚΗΣ ΚΑΙ ΠΑΙΔΙΚΗΣ ΗΛΙΚΙΑΣ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6C516D" w:rsidRPr="000E156B" w:rsidTr="00EE3DED">
        <w:trPr>
          <w:trHeight w:val="568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1.4. Η ΣΤΗΡΙΞΗ ΤΗΣ ΟΙΚΟΓΕΝΕΙΑΚΗΣ ΙΣΟΡΡΟΠΙΑΣ ΑΠΕΝΑΝΤΙ ΣΤΑ ΠΡΟΒΛΗΜΑΤΑ ΤΗΣ ΕΦΗΒΙΚΗΣ ΗΛΙΚΙΑΣ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6C516D" w:rsidRPr="000E156B" w:rsidTr="00EE3DED">
        <w:trPr>
          <w:trHeight w:val="548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 xml:space="preserve">1.5. Η ΙΣΟΡΡΟΠΙΑ ΤΗΣ ΟΙΚΟΓΕΝΕΙΑΣ ΜΕΤΑ ΤΗΝ ΑΝΑΧΩΡΗΣΗ ΤΩΝ ΠΑΙΔΙΩΝ 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6C516D" w:rsidRPr="000E156B" w:rsidTr="00EE3DED">
        <w:trPr>
          <w:trHeight w:val="556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1.6. ΜΕΘΟΔΟΛΟΓΙΑ ΚΑΙ ΤΡΟΠΟΙ ΤΗΣ ΣΥΜΒΟΥΛΕΥΤΙΚΗΣ ΥΠΟΣΤΗΡΙΞΗΣ ΤΗΣ ΟΙΚΟΓΕΝΕΙΑΣ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6C516D" w:rsidRPr="000E156B" w:rsidTr="00EE3DED">
        <w:trPr>
          <w:trHeight w:val="549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 xml:space="preserve">1.7. ΕΚΚΛΗΣΙΑΣΤΙΚΕΣ ΠΡΑΚΤΙΚΕΣ ΠΑΡΕΜΒΑΣΕΙΣ ΣΤΗΝ ΥΠΟΣΤΗΡΙΞΗ ΤΩΝ ΕΝΔΟΟΙΚΟΓΕΝΕΙΑΚΩΝ ΣΧΕΣΕΩΝ  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316F34" w:rsidRPr="000E156B" w:rsidTr="00EE3DED">
        <w:trPr>
          <w:trHeight w:val="997"/>
        </w:trPr>
        <w:tc>
          <w:tcPr>
            <w:tcW w:w="3114" w:type="dxa"/>
            <w:vMerge w:val="restart"/>
            <w:hideMark/>
          </w:tcPr>
          <w:p w:rsidR="00316F34" w:rsidRPr="003F48DF" w:rsidRDefault="00316F34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2. ΚΟΙΝΩΝΙΚΟΠΡΟΝΟΙΑΚΗ        ΕΚΚΛΗΣΙΑΣΤΙΚΗ ΥΠΟΣΤΗΡΙΞΗ ΣΕ ΠΡΟΒΛΗΜΑΤΑ ΤΗΣ ΠΑΙΔΙΚΗΣ ΚΑΙ ΤΗΣ ΕΦΗΒΙΚΗΣ ΗΛΙΚΙΑΣ</w:t>
            </w:r>
          </w:p>
        </w:tc>
        <w:tc>
          <w:tcPr>
            <w:tcW w:w="4961" w:type="dxa"/>
            <w:hideMark/>
          </w:tcPr>
          <w:p w:rsidR="00316F34" w:rsidRPr="003F48DF" w:rsidRDefault="00316F34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2.1. Α. ΜΕΡΟΣ:</w:t>
            </w:r>
            <w:r w:rsidRPr="003F48DF">
              <w:rPr>
                <w:rFonts w:asciiTheme="minorHAnsi" w:hAnsiTheme="minorHAnsi"/>
                <w:lang w:val="el-GR"/>
              </w:rPr>
              <w:t xml:space="preserve"> ΕΝΑΡΞΗ – ΠΕΡΙΕΧΟΜΕΝΟ ΚΑΙ ΣΤΟΧΟΙ ΠΡΟΓΡΑΜΜΑΤΟΣ -ΕΙΣΑΓΩΓΗ ΣΤΟ ΠΡΟΓΡΑΜΜΑ</w:t>
            </w:r>
          </w:p>
          <w:p w:rsidR="00316F34" w:rsidRPr="003F48DF" w:rsidRDefault="00316F34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2.1. Β. ΜΕΡΟΣ:</w:t>
            </w:r>
            <w:r w:rsidRPr="003F48DF">
              <w:rPr>
                <w:rFonts w:asciiTheme="minorHAnsi" w:hAnsiTheme="minorHAnsi"/>
                <w:lang w:val="el-GR"/>
              </w:rPr>
              <w:t xml:space="preserve"> ΣΥΓΚΡΟΤΗΣΗ ΤΗΣ ΤΑΥΤΟΤΗΤΑΣ ΤΟΥ ΠΑΙΔΙΟΥ ΕΝΤΟΣ ΤΗΣ ΓΟΝΕΪΚΗΣ ΣΧΕΣΗΣ</w:t>
            </w:r>
          </w:p>
        </w:tc>
        <w:tc>
          <w:tcPr>
            <w:tcW w:w="1985" w:type="dxa"/>
            <w:noWrap/>
            <w:hideMark/>
          </w:tcPr>
          <w:p w:rsidR="00316F34" w:rsidRPr="003F48DF" w:rsidRDefault="00316F34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  <w:p w:rsidR="00316F34" w:rsidRPr="003F48DF" w:rsidRDefault="00316F34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6C516D" w:rsidRPr="000E156B" w:rsidTr="00EE3DED">
        <w:trPr>
          <w:trHeight w:val="549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2.2. ΨΥΧΟΛΟΓΙΚΑ ΚΑΙ ΑΝΑΠΤΥΞΙΑΚΑ ΠΡΟΒΛΗΜΑΤΑ ΤΟΥ ΝΗΠΙΟΥ ΚΑΙ ΤΟΥ ΠΑΙΔΙΟΥ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6C516D" w:rsidRPr="000E156B" w:rsidTr="00EE3DED">
        <w:trPr>
          <w:trHeight w:val="556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2.3. ΨΥΧΟΛΟΓΙΚΑ ΚΑΙ ΑΝΑΠΤΥΞΙΑΚΑ ΠΡΟΒΛΗΜΑΤΑ ΤΗΣ ΕΦΗΒΕΙΑΣ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6C516D" w:rsidRPr="000E156B" w:rsidTr="00EE3DED">
        <w:trPr>
          <w:trHeight w:val="564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2.4. Η ΔΟΜΗΣΗ ΤΗΣ ΘΡΗΣΚΕΥΤΙΚΟΤΗΤΑΣ ΤΟΥ ΠΑΙΔΙΟΥ ΚΑΙ ΕΦΗΒΟΥ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6C516D" w:rsidRPr="000E156B" w:rsidTr="00EE3DED">
        <w:trPr>
          <w:trHeight w:val="545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2.5. ΠΑΡΑΠΤΩΜΑΤΙΚΕΣ-ΑΠΟΚΛΙΝΟΥΣΕΣ ΣΥΜΠΕΡΙΦΟΡΕΣ ΤΗΣ ΕΦΗΒΕΙΑΣ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6C516D" w:rsidRPr="000E156B" w:rsidTr="00EE3DED">
        <w:trPr>
          <w:trHeight w:val="786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2.6. ΕΚΚΛΗΣΙΑΣΤΙΚΕΣ ΠΑΡΕΜΒΑΣΕΙΣ ΣΤΗΝ ΑΝΤΙΜΕΤΩΠΗΣΗ ΤΩΝ ΠΡΟΒΛΗΜΑΤΩΝ ΠΑΙΔΙΩΝ ΚΑΙ ΕΦΗΒΩΝ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754901" w:rsidRPr="000E156B" w:rsidTr="00EE3DED">
        <w:trPr>
          <w:trHeight w:val="983"/>
        </w:trPr>
        <w:tc>
          <w:tcPr>
            <w:tcW w:w="3114" w:type="dxa"/>
            <w:vMerge w:val="restart"/>
            <w:hideMark/>
          </w:tcPr>
          <w:p w:rsidR="00754901" w:rsidRPr="003F48DF" w:rsidRDefault="00754901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lastRenderedPageBreak/>
              <w:t xml:space="preserve">3. </w:t>
            </w:r>
            <w:r w:rsidRPr="003F48DF">
              <w:rPr>
                <w:rFonts w:asciiTheme="minorHAnsi" w:hAnsiTheme="minorHAnsi"/>
                <w:lang w:val="el-GR"/>
              </w:rPr>
              <w:t xml:space="preserve">ΚΟΙΝΩΝΙΚΟΠΡΟΝΟΙΑΚΗ   ΕΚΚΛΗΣΙΑΣΤΙΚΗ ΥΠΟΣΤΗΡΙΞΗ ΤΩΝ </w:t>
            </w:r>
            <w:r>
              <w:rPr>
                <w:rFonts w:asciiTheme="minorHAnsi" w:hAnsiTheme="minorHAnsi"/>
                <w:lang w:val="el-GR"/>
              </w:rPr>
              <w:t xml:space="preserve"> </w:t>
            </w:r>
            <w:r w:rsidRPr="003F48DF">
              <w:rPr>
                <w:rFonts w:asciiTheme="minorHAnsi" w:hAnsiTheme="minorHAnsi"/>
                <w:lang w:val="el-GR"/>
              </w:rPr>
              <w:t>ΝΟΣΟΥΝΤΩΝ ΚΑΙ ΤΩΝ ΟΙΚΕΙΩΝ ΤΟΥΣ</w:t>
            </w:r>
          </w:p>
        </w:tc>
        <w:tc>
          <w:tcPr>
            <w:tcW w:w="4961" w:type="dxa"/>
            <w:hideMark/>
          </w:tcPr>
          <w:p w:rsidR="00754901" w:rsidRPr="003F48DF" w:rsidRDefault="00754901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3.1. Α. ΜΕΡΟΣ:</w:t>
            </w:r>
            <w:r w:rsidRPr="003F48DF">
              <w:rPr>
                <w:rFonts w:asciiTheme="minorHAnsi" w:hAnsiTheme="minorHAnsi"/>
                <w:lang w:val="el-GR"/>
              </w:rPr>
              <w:t xml:space="preserve"> ΕΝΑΡΞΗ – ΠΕΡΙΕΧΟΜΕΝΟ ΚΑΙ ΣΤΟΧΟΙ ΠΡΟΓΡΑΜΜΑΤΟΣ ΕΙΣΑΓΩΓΗ ΣΤΟ ΠΡΟΓΡΑΜΜΑ</w:t>
            </w:r>
          </w:p>
          <w:p w:rsidR="00754901" w:rsidRPr="003F48DF" w:rsidRDefault="00754901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3.1. Β. ΜΕΡΟΣ:</w:t>
            </w:r>
            <w:r w:rsidRPr="003F48DF">
              <w:rPr>
                <w:rFonts w:asciiTheme="minorHAnsi" w:hAnsiTheme="minorHAnsi"/>
                <w:lang w:val="el-GR"/>
              </w:rPr>
              <w:t xml:space="preserve"> Η ΦΡΟΝΤΙΔΑ ΤΩΝ ΑΣΘΕΝΩΝ ΣΤΗΝ ΕΚΚΛΗΣΙΑΣΤΙΚΗ ΠΑΡΑΔΟΣΗ</w:t>
            </w:r>
          </w:p>
        </w:tc>
        <w:tc>
          <w:tcPr>
            <w:tcW w:w="1985" w:type="dxa"/>
            <w:noWrap/>
            <w:hideMark/>
          </w:tcPr>
          <w:p w:rsidR="00754901" w:rsidRPr="003F48DF" w:rsidRDefault="00754901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  <w:p w:rsidR="00754901" w:rsidRPr="003F48DF" w:rsidRDefault="00754901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6C516D" w:rsidRPr="000E156B" w:rsidTr="00EE3DED">
        <w:trPr>
          <w:trHeight w:val="585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3.2. ΛΑΝΘΑΣΜΕΝΕΣ ΚΑΙ ΟΡΘΗ ΠΡΟΣΕΓΓΙΣΗ ΣΤΗΝ ΣΧΕΣΗ ΑΣΘΕΝΕΙΑΣ ΚΑΙ ΑΜΑΡΤΙΑΣ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6C516D" w:rsidRPr="000E156B" w:rsidTr="00EE3DED">
        <w:trPr>
          <w:trHeight w:val="537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3.3. ΔΙΑΧΕΙΡΙΣΗ ΤΩΝ ΕΠΙΠΤΩΣΕΩΝ ΤΩΝ ΧΡΟΝΙΩΝ ΝΟΣΩΝ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6C516D" w:rsidRPr="000E156B" w:rsidTr="00EE3DED">
        <w:trPr>
          <w:trHeight w:val="828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 xml:space="preserve">3.4. Η ΑΞΙΟΠΟΙΗΣΗ ΤΩΝ ΨΥΧΟΛΟΓΙΚΩΝ ΠΡΟΫΠΟΘΕΣΕΩΝ ΤΩΝ ΑΣΘΕΝΩΝ ΣΤΗΝ ΕΚΚΛΗΣΙΑΣΤΙΚΗ ΥΠΟΣΤΗΡΙΞΗ ΤΟΥΣ 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6C516D" w:rsidRPr="000E156B" w:rsidTr="00EE3DED">
        <w:trPr>
          <w:trHeight w:val="497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3.5. Η ΣΥΝΑΙΣΘΗΜΑΤΙΚΗ ΕΜΠΛΟΚΗ ΚΑΤΑ ΤΗ ΦΡΟΝΤΙΔΑ ΤΟΥ ΑΣΘΕΝΗ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 </w:t>
            </w:r>
          </w:p>
        </w:tc>
      </w:tr>
      <w:tr w:rsidR="006C516D" w:rsidRPr="000E156B" w:rsidTr="00EE3DED">
        <w:trPr>
          <w:trHeight w:val="561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3.6. ΤΑ ΔΥΝΑΜΙΚΑ ΤΗΣ ΔΙΑΔΙΚΑΣΙΑΣ ΤΟΥ ΑΣΘΕΝΟΥΣ ΠΟΥ ΠΕΘΑΙΝΕΙ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503828" w:rsidRPr="000E156B" w:rsidTr="00EE3DED">
        <w:trPr>
          <w:trHeight w:val="1124"/>
        </w:trPr>
        <w:tc>
          <w:tcPr>
            <w:tcW w:w="3114" w:type="dxa"/>
            <w:vMerge w:val="restart"/>
            <w:hideMark/>
          </w:tcPr>
          <w:p w:rsidR="00503828" w:rsidRPr="003F48DF" w:rsidRDefault="00503828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4. ΚΟΙΝΩΝΙΚΟΠΡΟΝΟΙΑΚΗ           ΕΚΚΛΗΣΙΑΣΤΙΚΗ ΠΑΡΕΜΑΒΣΗ ΣΕ ΠΡΟΒΛΗΜΑΤΑ ΠΕΝΘΟΥΣ</w:t>
            </w:r>
          </w:p>
        </w:tc>
        <w:tc>
          <w:tcPr>
            <w:tcW w:w="4961" w:type="dxa"/>
            <w:hideMark/>
          </w:tcPr>
          <w:p w:rsidR="00503828" w:rsidRPr="003F48DF" w:rsidRDefault="00503828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4.1. Α</w:t>
            </w:r>
            <w:r w:rsidRPr="003F48DF">
              <w:rPr>
                <w:rFonts w:asciiTheme="minorHAnsi" w:hAnsiTheme="minorHAnsi"/>
                <w:lang w:val="el-GR"/>
              </w:rPr>
              <w:t>.</w:t>
            </w:r>
            <w:r>
              <w:rPr>
                <w:rFonts w:asciiTheme="minorHAnsi" w:hAnsiTheme="minorHAnsi"/>
                <w:lang w:val="el-GR"/>
              </w:rPr>
              <w:t xml:space="preserve"> ΜΕΡΟΣ:</w:t>
            </w:r>
            <w:r w:rsidRPr="003F48DF">
              <w:rPr>
                <w:rFonts w:asciiTheme="minorHAnsi" w:hAnsiTheme="minorHAnsi"/>
                <w:lang w:val="el-GR"/>
              </w:rPr>
              <w:t xml:space="preserve"> ΕΝΑΡΞΗ – ΠΕΡΙΕΧΟΜΕΝΟ ΚΑΙ ΣΤΟΧΟΙ ΠΡΟΓΡΑΜΜΑΤΟΣ ΕΙΣΑΓΩΓΗ ΣΤΟ ΠΡΟΓΡΑΜΜΑ</w:t>
            </w:r>
          </w:p>
          <w:p w:rsidR="00503828" w:rsidRPr="003F48DF" w:rsidRDefault="00503828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4.1. Β</w:t>
            </w:r>
            <w:r w:rsidRPr="003F48DF">
              <w:rPr>
                <w:rFonts w:asciiTheme="minorHAnsi" w:hAnsiTheme="minorHAnsi"/>
                <w:lang w:val="el-GR"/>
              </w:rPr>
              <w:t>.</w:t>
            </w:r>
            <w:r>
              <w:rPr>
                <w:rFonts w:asciiTheme="minorHAnsi" w:hAnsiTheme="minorHAnsi"/>
                <w:lang w:val="el-GR"/>
              </w:rPr>
              <w:t xml:space="preserve"> ΜΕΡΟΣ:</w:t>
            </w:r>
            <w:r w:rsidRPr="003F48DF">
              <w:rPr>
                <w:rFonts w:asciiTheme="minorHAnsi" w:hAnsiTheme="minorHAnsi"/>
                <w:lang w:val="el-GR"/>
              </w:rPr>
              <w:t xml:space="preserve"> ΕΚΚΛΗΣΙΟΛΟΓΙΚΕΣ ΚΑΙ ΜΕΘΟΔΟΛΟΓΙΚΕΣ ΠΡΟΫΠΟΘΕΣΕΙΣ ΥΠΟΣΤΗΡΙΞΗΣ ΤΩΝ ΠΕΝΘΟΥΝΤΩΝ</w:t>
            </w:r>
          </w:p>
        </w:tc>
        <w:tc>
          <w:tcPr>
            <w:tcW w:w="1985" w:type="dxa"/>
            <w:noWrap/>
            <w:hideMark/>
          </w:tcPr>
          <w:p w:rsidR="00503828" w:rsidRPr="003F48DF" w:rsidRDefault="00503828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 </w:t>
            </w:r>
          </w:p>
          <w:p w:rsidR="00503828" w:rsidRPr="003F48DF" w:rsidRDefault="00503828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6C516D" w:rsidRPr="000E156B" w:rsidTr="00EE3DED">
        <w:trPr>
          <w:trHeight w:val="562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4.2. ΠΡΑΚΤΙΚΕΣ ΠΑΡΕΜΒΑΣΕΙΣ ΣΤΗΝ ΕΚΚΛΗΣΙΑΣΤΙΚΗ ΥΠΟΣΤΗΡΙΞΗ ΤΩΝ ΠΕΝΘΟΥΝΤΩΝ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 </w:t>
            </w:r>
          </w:p>
        </w:tc>
      </w:tr>
      <w:tr w:rsidR="006C516D" w:rsidRPr="003F48DF" w:rsidTr="00EE3DED">
        <w:trPr>
          <w:trHeight w:val="365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</w:rPr>
            </w:pPr>
            <w:r w:rsidRPr="003F48DF">
              <w:rPr>
                <w:rFonts w:asciiTheme="minorHAnsi" w:hAnsiTheme="minorHAnsi"/>
                <w:lang w:val="el-GR"/>
              </w:rPr>
              <w:t>4.3. ΨΥΧΟΚΟΙΝΩΝΙΚΕΣ ΔΙΑΣΤΑΣΕΙΣ ΤΟΥ ΠΕΝΘΟΥΣ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  <w:tr w:rsidR="006C516D" w:rsidRPr="000E156B" w:rsidTr="00EE3DED">
        <w:trPr>
          <w:trHeight w:val="838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 xml:space="preserve">4.4. Η ΧΡΗΣΗ ΤΗΣ ΝΕΚΡΩΣΙΜΗΣ ΑΚΟΛΟΥΘΙΑΣ ΚΑΙ ΤΩΝ ΙΕΡΩΝ ΜΝΗΜΟΣΥΝΩΝ ΓΙΑ ΤΗΝ ΨΥΧΟΛΟΓΙΚΗ ΥΠΟΣΤΗΡΙΞΗ ΤΩΝ ΠΕΝΘΟΥΝΤΩΝ 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 </w:t>
            </w:r>
          </w:p>
        </w:tc>
      </w:tr>
      <w:tr w:rsidR="006C516D" w:rsidRPr="000E156B" w:rsidTr="00EE3DED">
        <w:trPr>
          <w:trHeight w:val="600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4.5. ΠΟΙΜΑΝΤΙΚΗ ΚΑΙ ΨΥΧΟΛΟΓΙΚΗ ΥΠΟΣΤΗΡΙΞΗ ΤΗΣ ΧΗΡΕΙΑΣ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 </w:t>
            </w:r>
          </w:p>
        </w:tc>
      </w:tr>
      <w:tr w:rsidR="006C516D" w:rsidRPr="000E156B" w:rsidTr="00EE3DED">
        <w:trPr>
          <w:trHeight w:val="539"/>
        </w:trPr>
        <w:tc>
          <w:tcPr>
            <w:tcW w:w="3114" w:type="dxa"/>
            <w:vMerge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</w:p>
        </w:tc>
        <w:tc>
          <w:tcPr>
            <w:tcW w:w="4961" w:type="dxa"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  <w:lang w:val="el-GR"/>
              </w:rPr>
              <w:t>4.6. ΠΟΙΜΑΝΤΙΚΕΣ ΚΑΙ ΨΥΧΟΛΟΓΙΚΕΣ ΠΑΡΕΜΒΑΣΕΙΣ ΣΕ ΕΙΔΙΚΕΣ ΚΑΤΑΣΤΑΣΕΙΣ ΤΟΥ ΠΕΝΘΟΥΣ</w:t>
            </w:r>
          </w:p>
        </w:tc>
        <w:tc>
          <w:tcPr>
            <w:tcW w:w="1985" w:type="dxa"/>
            <w:noWrap/>
            <w:hideMark/>
          </w:tcPr>
          <w:p w:rsidR="006C516D" w:rsidRPr="003F48DF" w:rsidRDefault="006C516D" w:rsidP="003F48DF">
            <w:pPr>
              <w:tabs>
                <w:tab w:val="left" w:pos="486"/>
              </w:tabs>
              <w:rPr>
                <w:rFonts w:asciiTheme="minorHAnsi" w:hAnsiTheme="minorHAnsi"/>
                <w:lang w:val="el-GR"/>
              </w:rPr>
            </w:pPr>
            <w:r w:rsidRPr="003F48DF">
              <w:rPr>
                <w:rFonts w:asciiTheme="minorHAnsi" w:hAnsiTheme="minorHAnsi"/>
              </w:rPr>
              <w:t> </w:t>
            </w:r>
          </w:p>
        </w:tc>
      </w:tr>
    </w:tbl>
    <w:p w:rsidR="006C65FF" w:rsidRDefault="006C65FF" w:rsidP="006C65FF">
      <w:pPr>
        <w:tabs>
          <w:tab w:val="left" w:pos="486"/>
        </w:tabs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ab/>
      </w:r>
    </w:p>
    <w:p w:rsidR="006C65FF" w:rsidRDefault="006C65FF" w:rsidP="006C65FF">
      <w:pPr>
        <w:tabs>
          <w:tab w:val="left" w:pos="486"/>
        </w:tabs>
        <w:rPr>
          <w:rFonts w:asciiTheme="minorHAnsi" w:hAnsiTheme="minorHAnsi"/>
          <w:lang w:val="el-GR"/>
        </w:rPr>
      </w:pPr>
    </w:p>
    <w:p w:rsidR="00756A58" w:rsidRPr="00756A58" w:rsidRDefault="00756A58" w:rsidP="00756A58">
      <w:pPr>
        <w:rPr>
          <w:lang w:val="el-GR"/>
        </w:rPr>
      </w:pPr>
    </w:p>
    <w:p w:rsidR="00756A58" w:rsidRPr="00756A58" w:rsidRDefault="00756A58" w:rsidP="00756A58">
      <w:pPr>
        <w:rPr>
          <w:lang w:val="el-GR"/>
        </w:rPr>
      </w:pPr>
    </w:p>
    <w:p w:rsidR="00756A58" w:rsidRPr="00756A58" w:rsidRDefault="00756A58" w:rsidP="00756A58">
      <w:pPr>
        <w:rPr>
          <w:lang w:val="el-GR"/>
        </w:rPr>
      </w:pPr>
    </w:p>
    <w:p w:rsidR="00FF175F" w:rsidRDefault="00754901" w:rsidP="00754901">
      <w:pPr>
        <w:tabs>
          <w:tab w:val="left" w:pos="1725"/>
        </w:tabs>
        <w:jc w:val="center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</w:t>
      </w:r>
      <w:r w:rsidR="00EE3DED">
        <w:rPr>
          <w:rFonts w:ascii="Calibri" w:hAnsi="Calibri"/>
          <w:sz w:val="22"/>
          <w:szCs w:val="22"/>
          <w:lang w:val="el-GR"/>
        </w:rPr>
        <w:t xml:space="preserve">                     </w:t>
      </w:r>
      <w:r w:rsidR="00FF175F" w:rsidRPr="00FF175F">
        <w:rPr>
          <w:rFonts w:ascii="Calibri" w:hAnsi="Calibri"/>
          <w:sz w:val="22"/>
          <w:szCs w:val="22"/>
          <w:lang w:val="el-GR"/>
        </w:rPr>
        <w:t>Πόλη: ………………………………</w:t>
      </w:r>
      <w:r w:rsidR="00EE3DED">
        <w:rPr>
          <w:rFonts w:ascii="Calibri" w:hAnsi="Calibri"/>
          <w:sz w:val="22"/>
          <w:szCs w:val="22"/>
          <w:lang w:val="el-GR"/>
        </w:rPr>
        <w:t>………………</w:t>
      </w:r>
    </w:p>
    <w:p w:rsidR="00FF175F" w:rsidRDefault="00FF175F" w:rsidP="00FF175F">
      <w:pPr>
        <w:tabs>
          <w:tab w:val="left" w:pos="1725"/>
        </w:tabs>
        <w:jc w:val="right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                    </w:t>
      </w:r>
      <w:r w:rsidRPr="00FF175F">
        <w:rPr>
          <w:rFonts w:ascii="Calibri" w:hAnsi="Calibri"/>
          <w:sz w:val="22"/>
          <w:szCs w:val="22"/>
          <w:lang w:val="el-GR"/>
        </w:rPr>
        <w:t>Η</w:t>
      </w:r>
      <w:r>
        <w:rPr>
          <w:rFonts w:ascii="Calibri" w:hAnsi="Calibri"/>
          <w:sz w:val="22"/>
          <w:szCs w:val="22"/>
          <w:lang w:val="el-GR"/>
        </w:rPr>
        <w:t>μερομηνία : …………………</w:t>
      </w:r>
      <w:r w:rsidR="003B4943">
        <w:rPr>
          <w:rFonts w:ascii="Calibri" w:hAnsi="Calibri"/>
          <w:sz w:val="22"/>
          <w:szCs w:val="22"/>
          <w:lang w:val="el-GR"/>
        </w:rPr>
        <w:t>.</w:t>
      </w:r>
      <w:r w:rsidRPr="00FF175F">
        <w:rPr>
          <w:rFonts w:ascii="Calibri" w:hAnsi="Calibri"/>
          <w:sz w:val="22"/>
          <w:szCs w:val="22"/>
          <w:lang w:val="el-GR"/>
        </w:rPr>
        <w:tab/>
      </w:r>
      <w:r w:rsidR="00EE3DED">
        <w:rPr>
          <w:rFonts w:ascii="Calibri" w:hAnsi="Calibri"/>
          <w:sz w:val="22"/>
          <w:szCs w:val="22"/>
          <w:lang w:val="el-GR"/>
        </w:rPr>
        <w:t>……………….</w:t>
      </w:r>
      <w:r w:rsidRPr="00FF175F">
        <w:rPr>
          <w:rFonts w:ascii="Calibri" w:hAnsi="Calibri"/>
          <w:sz w:val="22"/>
          <w:szCs w:val="22"/>
          <w:lang w:val="el-GR"/>
        </w:rPr>
        <w:tab/>
      </w:r>
      <w:r w:rsidRPr="00FF175F">
        <w:rPr>
          <w:rFonts w:ascii="Calibri" w:hAnsi="Calibri"/>
          <w:sz w:val="22"/>
          <w:szCs w:val="22"/>
          <w:lang w:val="el-GR"/>
        </w:rPr>
        <w:tab/>
      </w:r>
      <w:r w:rsidRPr="00FF175F">
        <w:rPr>
          <w:rFonts w:ascii="Calibri" w:hAnsi="Calibri"/>
          <w:sz w:val="22"/>
          <w:szCs w:val="22"/>
          <w:lang w:val="el-GR"/>
        </w:rPr>
        <w:tab/>
      </w:r>
      <w:r w:rsidRPr="00FF175F">
        <w:rPr>
          <w:rFonts w:ascii="Calibri" w:hAnsi="Calibri"/>
          <w:sz w:val="22"/>
          <w:szCs w:val="22"/>
          <w:lang w:val="el-GR"/>
        </w:rPr>
        <w:tab/>
      </w:r>
      <w:r w:rsidRPr="00FF175F">
        <w:rPr>
          <w:rFonts w:ascii="Calibri" w:hAnsi="Calibri"/>
          <w:sz w:val="22"/>
          <w:szCs w:val="22"/>
          <w:lang w:val="el-GR"/>
        </w:rPr>
        <w:tab/>
      </w:r>
      <w:r w:rsidRPr="00FF175F">
        <w:rPr>
          <w:rFonts w:ascii="Calibri" w:hAnsi="Calibri"/>
          <w:sz w:val="22"/>
          <w:szCs w:val="22"/>
          <w:lang w:val="el-GR"/>
        </w:rPr>
        <w:tab/>
      </w:r>
      <w:r w:rsidRPr="00FF175F">
        <w:rPr>
          <w:rFonts w:ascii="Calibri" w:hAnsi="Calibri"/>
          <w:sz w:val="22"/>
          <w:szCs w:val="22"/>
          <w:lang w:val="el-GR"/>
        </w:rPr>
        <w:tab/>
      </w:r>
      <w:r w:rsidRPr="00FF175F">
        <w:rPr>
          <w:rFonts w:ascii="Calibri" w:hAnsi="Calibri"/>
          <w:sz w:val="22"/>
          <w:szCs w:val="22"/>
          <w:lang w:val="el-GR"/>
        </w:rPr>
        <w:tab/>
        <w:t xml:space="preserve">                                                                    </w:t>
      </w:r>
    </w:p>
    <w:p w:rsidR="00754901" w:rsidRDefault="00754901" w:rsidP="00754901">
      <w:pPr>
        <w:tabs>
          <w:tab w:val="left" w:pos="1725"/>
        </w:tabs>
        <w:jc w:val="center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      </w:t>
      </w:r>
      <w:r w:rsidR="00FF175F" w:rsidRPr="00FF175F">
        <w:rPr>
          <w:rFonts w:ascii="Calibri" w:hAnsi="Calibri"/>
          <w:sz w:val="22"/>
          <w:szCs w:val="22"/>
          <w:lang w:val="el-GR"/>
        </w:rPr>
        <w:t>Ο ΑΙΤΩΝ  / Η ΑΙΤΟΥΣΑ</w:t>
      </w:r>
    </w:p>
    <w:p w:rsidR="00754901" w:rsidRDefault="00754901" w:rsidP="00754901">
      <w:pPr>
        <w:tabs>
          <w:tab w:val="left" w:pos="1725"/>
        </w:tabs>
        <w:jc w:val="center"/>
        <w:rPr>
          <w:rFonts w:ascii="Calibri" w:hAnsi="Calibri"/>
          <w:sz w:val="22"/>
          <w:szCs w:val="22"/>
          <w:lang w:val="el-GR"/>
        </w:rPr>
      </w:pPr>
    </w:p>
    <w:p w:rsidR="00754901" w:rsidRDefault="00754901" w:rsidP="00754901">
      <w:pPr>
        <w:tabs>
          <w:tab w:val="left" w:pos="1725"/>
        </w:tabs>
        <w:jc w:val="center"/>
        <w:rPr>
          <w:rFonts w:ascii="Calibri" w:hAnsi="Calibri"/>
          <w:sz w:val="22"/>
          <w:szCs w:val="22"/>
          <w:lang w:val="el-GR"/>
        </w:rPr>
      </w:pPr>
    </w:p>
    <w:p w:rsidR="00FF175F" w:rsidRDefault="00754901" w:rsidP="00754901">
      <w:pPr>
        <w:tabs>
          <w:tab w:val="left" w:pos="1725"/>
        </w:tabs>
        <w:jc w:val="center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            </w:t>
      </w:r>
      <w:r w:rsidR="00FF175F">
        <w:rPr>
          <w:rFonts w:ascii="Calibri" w:hAnsi="Calibri"/>
          <w:sz w:val="22"/>
          <w:szCs w:val="22"/>
          <w:lang w:val="el-GR"/>
        </w:rPr>
        <w:t>………………………………………</w:t>
      </w:r>
    </w:p>
    <w:p w:rsidR="00FF175F" w:rsidRPr="00FF175F" w:rsidRDefault="00754901" w:rsidP="00754901">
      <w:pPr>
        <w:tabs>
          <w:tab w:val="left" w:pos="1725"/>
        </w:tabs>
        <w:jc w:val="center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          </w:t>
      </w:r>
      <w:r w:rsidR="00FF175F" w:rsidRPr="00FF175F">
        <w:rPr>
          <w:rFonts w:ascii="Calibri" w:hAnsi="Calibri"/>
          <w:sz w:val="22"/>
          <w:szCs w:val="22"/>
          <w:lang w:val="el-GR"/>
        </w:rPr>
        <w:t>(Υπογραφή</w:t>
      </w:r>
      <w:r w:rsidR="00FF175F">
        <w:rPr>
          <w:rFonts w:ascii="Calibri" w:hAnsi="Calibri"/>
          <w:sz w:val="22"/>
          <w:szCs w:val="22"/>
          <w:lang w:val="el-GR"/>
        </w:rPr>
        <w:t>)</w:t>
      </w:r>
    </w:p>
    <w:p w:rsidR="00FF175F" w:rsidRPr="00FF175F" w:rsidRDefault="00FF175F" w:rsidP="00FF175F">
      <w:pPr>
        <w:rPr>
          <w:rFonts w:ascii="Calibri" w:hAnsi="Calibri"/>
          <w:lang w:val="el-GR"/>
        </w:rPr>
      </w:pPr>
    </w:p>
    <w:p w:rsidR="00756A58" w:rsidRPr="00756A58" w:rsidRDefault="00756A58" w:rsidP="00756A58">
      <w:pPr>
        <w:rPr>
          <w:lang w:val="el-GR"/>
        </w:rPr>
      </w:pPr>
    </w:p>
    <w:p w:rsidR="00E3372A" w:rsidRPr="00067765" w:rsidRDefault="00067765" w:rsidP="002768C4">
      <w:pPr>
        <w:tabs>
          <w:tab w:val="left" w:pos="1200"/>
        </w:tabs>
        <w:rPr>
          <w:lang w:val="el-GR"/>
        </w:rPr>
      </w:pPr>
      <w:r>
        <w:rPr>
          <w:lang w:val="el-GR"/>
        </w:rPr>
        <w:tab/>
      </w:r>
    </w:p>
    <w:sectPr w:rsidR="00E3372A" w:rsidRPr="00067765" w:rsidSect="007C0D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F5A" w:rsidRDefault="00EF6F5A" w:rsidP="00AB0A08">
      <w:r>
        <w:separator/>
      </w:r>
    </w:p>
  </w:endnote>
  <w:endnote w:type="continuationSeparator" w:id="0">
    <w:p w:rsidR="00EF6F5A" w:rsidRDefault="00EF6F5A" w:rsidP="00AB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FD1" w:rsidRDefault="008A0FD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1473338"/>
      <w:docPartObj>
        <w:docPartGallery w:val="Page Numbers (Bottom of Page)"/>
        <w:docPartUnique/>
      </w:docPartObj>
    </w:sdtPr>
    <w:sdtEndPr/>
    <w:sdtContent>
      <w:p w:rsidR="00257DAD" w:rsidRDefault="00257DA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56B" w:rsidRPr="000E156B">
          <w:rPr>
            <w:noProof/>
            <w:lang w:val="el-GR"/>
          </w:rPr>
          <w:t>2</w:t>
        </w:r>
        <w:r>
          <w:fldChar w:fldCharType="end"/>
        </w:r>
      </w:p>
    </w:sdtContent>
  </w:sdt>
  <w:p w:rsidR="003F48DF" w:rsidRDefault="00257DAD" w:rsidP="007C0DDE">
    <w:pPr>
      <w:pStyle w:val="a3"/>
      <w:jc w:val="center"/>
    </w:pPr>
    <w:r w:rsidRPr="00257DAD">
      <w:rPr>
        <w:noProof/>
        <w:lang w:val="el-GR" w:eastAsia="el-GR"/>
      </w:rPr>
      <w:drawing>
        <wp:inline distT="0" distB="0" distL="0" distR="0">
          <wp:extent cx="5274310" cy="1212102"/>
          <wp:effectExtent l="0" t="0" r="2540" b="7620"/>
          <wp:docPr id="7" name="Εικόνα 7" descr="C:\Users\mgiologlou\Desktop\ΛΟΓΟΤΥΠΟ 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giologlou\Desktop\ΛΟΓΟΤΥΠΟ ΕΣΠΑ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121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FD1" w:rsidRDefault="008A0FD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F5A" w:rsidRDefault="00EF6F5A" w:rsidP="00AB0A08">
      <w:r>
        <w:separator/>
      </w:r>
    </w:p>
  </w:footnote>
  <w:footnote w:type="continuationSeparator" w:id="0">
    <w:p w:rsidR="00EF6F5A" w:rsidRDefault="00EF6F5A" w:rsidP="00AB0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FD1" w:rsidRDefault="008A0FD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8DF" w:rsidRPr="00723709" w:rsidRDefault="003F48DF" w:rsidP="00723709">
    <w:pPr>
      <w:pStyle w:val="a6"/>
      <w:tabs>
        <w:tab w:val="clear" w:pos="4153"/>
        <w:tab w:val="clear" w:pos="8306"/>
        <w:tab w:val="left" w:pos="459"/>
      </w:tabs>
      <w:rPr>
        <w:b/>
        <w:lang w:val="el-G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FD1" w:rsidRDefault="008A0FD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63204"/>
    <w:multiLevelType w:val="hybridMultilevel"/>
    <w:tmpl w:val="E70C79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D2145"/>
    <w:multiLevelType w:val="hybridMultilevel"/>
    <w:tmpl w:val="CF407D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24078"/>
    <w:multiLevelType w:val="hybridMultilevel"/>
    <w:tmpl w:val="45D8D8AE"/>
    <w:lvl w:ilvl="0" w:tplc="14D6D28E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sz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D1C04"/>
    <w:multiLevelType w:val="hybridMultilevel"/>
    <w:tmpl w:val="5FB051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86BA4"/>
    <w:multiLevelType w:val="hybridMultilevel"/>
    <w:tmpl w:val="89C2482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A2CE1"/>
    <w:multiLevelType w:val="hybridMultilevel"/>
    <w:tmpl w:val="892A86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A56F8"/>
    <w:multiLevelType w:val="hybridMultilevel"/>
    <w:tmpl w:val="10726970"/>
    <w:lvl w:ilvl="0" w:tplc="AA40D676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7F595088"/>
    <w:multiLevelType w:val="multilevel"/>
    <w:tmpl w:val="6AE8D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166"/>
    <w:rsid w:val="000109A3"/>
    <w:rsid w:val="000116CC"/>
    <w:rsid w:val="00024D89"/>
    <w:rsid w:val="00026575"/>
    <w:rsid w:val="00067765"/>
    <w:rsid w:val="000C1AE7"/>
    <w:rsid w:val="000E156B"/>
    <w:rsid w:val="000E654A"/>
    <w:rsid w:val="000E7618"/>
    <w:rsid w:val="00134FB4"/>
    <w:rsid w:val="00171889"/>
    <w:rsid w:val="001740BC"/>
    <w:rsid w:val="00186702"/>
    <w:rsid w:val="001B0A1E"/>
    <w:rsid w:val="001B5E5A"/>
    <w:rsid w:val="001D0E4C"/>
    <w:rsid w:val="001D31F5"/>
    <w:rsid w:val="001F5682"/>
    <w:rsid w:val="00237660"/>
    <w:rsid w:val="002508A5"/>
    <w:rsid w:val="00257DAD"/>
    <w:rsid w:val="0026321F"/>
    <w:rsid w:val="00272EE3"/>
    <w:rsid w:val="0027404F"/>
    <w:rsid w:val="002768C4"/>
    <w:rsid w:val="002A5646"/>
    <w:rsid w:val="002C36E9"/>
    <w:rsid w:val="002C4A4F"/>
    <w:rsid w:val="002C5351"/>
    <w:rsid w:val="002C7C1D"/>
    <w:rsid w:val="002E78D8"/>
    <w:rsid w:val="002F0D6F"/>
    <w:rsid w:val="003137D0"/>
    <w:rsid w:val="00316F34"/>
    <w:rsid w:val="003A2A5D"/>
    <w:rsid w:val="003A6243"/>
    <w:rsid w:val="003B4943"/>
    <w:rsid w:val="003B570D"/>
    <w:rsid w:val="003F48DF"/>
    <w:rsid w:val="00405D31"/>
    <w:rsid w:val="004175D0"/>
    <w:rsid w:val="00420DC3"/>
    <w:rsid w:val="00423643"/>
    <w:rsid w:val="004267C6"/>
    <w:rsid w:val="004341B9"/>
    <w:rsid w:val="00434B97"/>
    <w:rsid w:val="004A3ED2"/>
    <w:rsid w:val="004A586D"/>
    <w:rsid w:val="004D06D5"/>
    <w:rsid w:val="004D0EE3"/>
    <w:rsid w:val="004F103E"/>
    <w:rsid w:val="004F7D45"/>
    <w:rsid w:val="00503828"/>
    <w:rsid w:val="00505EB3"/>
    <w:rsid w:val="00514EA9"/>
    <w:rsid w:val="00520F63"/>
    <w:rsid w:val="0054584A"/>
    <w:rsid w:val="00547008"/>
    <w:rsid w:val="00595D50"/>
    <w:rsid w:val="00597857"/>
    <w:rsid w:val="005D4314"/>
    <w:rsid w:val="006217F3"/>
    <w:rsid w:val="00637419"/>
    <w:rsid w:val="00664FC7"/>
    <w:rsid w:val="006B396C"/>
    <w:rsid w:val="006C3749"/>
    <w:rsid w:val="006C516D"/>
    <w:rsid w:val="006C65FF"/>
    <w:rsid w:val="007126A4"/>
    <w:rsid w:val="00717CF8"/>
    <w:rsid w:val="00723709"/>
    <w:rsid w:val="00732D2E"/>
    <w:rsid w:val="00754901"/>
    <w:rsid w:val="00756A58"/>
    <w:rsid w:val="007665AE"/>
    <w:rsid w:val="00767979"/>
    <w:rsid w:val="007C0DDE"/>
    <w:rsid w:val="007D09ED"/>
    <w:rsid w:val="007D3373"/>
    <w:rsid w:val="007E52EC"/>
    <w:rsid w:val="007F7A76"/>
    <w:rsid w:val="00824CBE"/>
    <w:rsid w:val="00840166"/>
    <w:rsid w:val="008473BA"/>
    <w:rsid w:val="008A0FD1"/>
    <w:rsid w:val="008A376B"/>
    <w:rsid w:val="00950D49"/>
    <w:rsid w:val="009C62CF"/>
    <w:rsid w:val="009D2C6F"/>
    <w:rsid w:val="009E678B"/>
    <w:rsid w:val="00A257CC"/>
    <w:rsid w:val="00A339F2"/>
    <w:rsid w:val="00A44333"/>
    <w:rsid w:val="00A52C9F"/>
    <w:rsid w:val="00A74BD4"/>
    <w:rsid w:val="00A81247"/>
    <w:rsid w:val="00A9642F"/>
    <w:rsid w:val="00AB0A08"/>
    <w:rsid w:val="00AB1127"/>
    <w:rsid w:val="00B0050F"/>
    <w:rsid w:val="00B00DA6"/>
    <w:rsid w:val="00B464DE"/>
    <w:rsid w:val="00B56AF7"/>
    <w:rsid w:val="00B913C8"/>
    <w:rsid w:val="00B9544C"/>
    <w:rsid w:val="00BA214E"/>
    <w:rsid w:val="00BF7F13"/>
    <w:rsid w:val="00C421FE"/>
    <w:rsid w:val="00C43E44"/>
    <w:rsid w:val="00C674CA"/>
    <w:rsid w:val="00C8093C"/>
    <w:rsid w:val="00CB41FF"/>
    <w:rsid w:val="00CB4CD2"/>
    <w:rsid w:val="00CB4F7D"/>
    <w:rsid w:val="00CD4C72"/>
    <w:rsid w:val="00CF1C6E"/>
    <w:rsid w:val="00CF3D64"/>
    <w:rsid w:val="00D45F49"/>
    <w:rsid w:val="00D8089A"/>
    <w:rsid w:val="00DE2026"/>
    <w:rsid w:val="00DF3C43"/>
    <w:rsid w:val="00E03257"/>
    <w:rsid w:val="00E3372A"/>
    <w:rsid w:val="00E80B9E"/>
    <w:rsid w:val="00E85746"/>
    <w:rsid w:val="00EE3DED"/>
    <w:rsid w:val="00EF6F5A"/>
    <w:rsid w:val="00F44D99"/>
    <w:rsid w:val="00FF175F"/>
    <w:rsid w:val="00FF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1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40166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84016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840166"/>
    <w:pPr>
      <w:ind w:left="720"/>
      <w:contextualSpacing/>
    </w:pPr>
  </w:style>
  <w:style w:type="table" w:styleId="a5">
    <w:name w:val="Table Grid"/>
    <w:basedOn w:val="a1"/>
    <w:uiPriority w:val="39"/>
    <w:rsid w:val="00840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51">
    <w:name w:val="Πίνακας 1 με ανοιχτόχρωμο πλέγμα - Έμφαση 51"/>
    <w:basedOn w:val="a1"/>
    <w:uiPriority w:val="46"/>
    <w:rsid w:val="0084016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Πίνακας 1 με ανοιχτόχρωμο πλέγμα - Έμφαση 11"/>
    <w:basedOn w:val="a1"/>
    <w:uiPriority w:val="46"/>
    <w:rsid w:val="0084016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1">
    <w:name w:val="Απλός πίνακας 51"/>
    <w:basedOn w:val="a1"/>
    <w:uiPriority w:val="45"/>
    <w:rsid w:val="00AB0A0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6">
    <w:name w:val="header"/>
    <w:basedOn w:val="a"/>
    <w:link w:val="Char0"/>
    <w:uiPriority w:val="99"/>
    <w:unhideWhenUsed/>
    <w:rsid w:val="00AB0A0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AB0A0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alloon Text"/>
    <w:basedOn w:val="a"/>
    <w:link w:val="Char1"/>
    <w:uiPriority w:val="99"/>
    <w:semiHidden/>
    <w:unhideWhenUsed/>
    <w:rsid w:val="00CF1C6E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CF1C6E"/>
    <w:rPr>
      <w:rFonts w:ascii="Segoe UI" w:eastAsia="Times New Roman" w:hAnsi="Segoe UI" w:cs="Segoe UI"/>
      <w:sz w:val="18"/>
      <w:szCs w:val="18"/>
      <w:lang w:val="en-US"/>
    </w:rPr>
  </w:style>
  <w:style w:type="table" w:styleId="-3">
    <w:name w:val="Light List Accent 3"/>
    <w:basedOn w:val="a1"/>
    <w:uiPriority w:val="61"/>
    <w:rsid w:val="00186702"/>
    <w:pPr>
      <w:spacing w:after="0" w:line="240" w:lineRule="auto"/>
    </w:pPr>
    <w:rPr>
      <w:rFonts w:eastAsiaTheme="minorEastAsia"/>
      <w:lang w:eastAsia="el-G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1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72F87-EF9A-4292-AD79-0096A53AB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2018-05-14T09:53:00Z</dcterms:created>
  <dcterms:modified xsi:type="dcterms:W3CDTF">2018-05-14T09:53:00Z</dcterms:modified>
</cp:coreProperties>
</file>